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3" w:rsidRDefault="00DC3973" w:rsidP="00B05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P:\ТырышкинаКВ\От Чебан В.А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ОБЖ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73" w:rsidRDefault="00DC3973" w:rsidP="00B05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73" w:rsidRDefault="00DC3973" w:rsidP="00B05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50" w:rsidRPr="00DC3973" w:rsidRDefault="00DC3973" w:rsidP="00B05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6850" w:rsidRPr="00DC3973" w:rsidRDefault="00A26850" w:rsidP="00A26850">
      <w:pPr>
        <w:rPr>
          <w:rFonts w:ascii="Times New Roman" w:hAnsi="Times New Roman" w:cs="Times New Roman"/>
          <w:b/>
          <w:sz w:val="24"/>
          <w:szCs w:val="24"/>
        </w:rPr>
      </w:pPr>
    </w:p>
    <w:p w:rsidR="00B054FA" w:rsidRPr="00DC3973" w:rsidRDefault="00B054FA" w:rsidP="00B054FA">
      <w:pPr>
        <w:pStyle w:val="a3"/>
        <w:ind w:right="453" w:firstLine="720"/>
        <w:jc w:val="both"/>
        <w:rPr>
          <w:b w:val="0"/>
          <w:sz w:val="24"/>
        </w:rPr>
      </w:pPr>
      <w:r w:rsidRPr="00DC3973">
        <w:rPr>
          <w:b w:val="0"/>
          <w:bCs w:val="0"/>
          <w:sz w:val="24"/>
        </w:rPr>
        <w:t>Настоящая рабочая программа курса «Основы безопасности жизнедеятельности» для 11 классов МАОУ «Гуманитарный лицей» составлена на основе примерной учебной программы курса «Основы безопасности жизнедеятельности» для общеобразовательных учреждений «10 – 11 классов», разработанной авторским</w:t>
      </w:r>
      <w:r w:rsidR="00EB1BF9" w:rsidRPr="00DC3973">
        <w:rPr>
          <w:b w:val="0"/>
          <w:bCs w:val="0"/>
          <w:sz w:val="24"/>
        </w:rPr>
        <w:t>и коллективами</w:t>
      </w:r>
      <w:r w:rsidRPr="00DC3973">
        <w:rPr>
          <w:b w:val="0"/>
          <w:bCs w:val="0"/>
          <w:sz w:val="24"/>
        </w:rPr>
        <w:t xml:space="preserve"> в составе: А.Т. Смирнов, </w:t>
      </w:r>
      <w:r w:rsidR="00191562" w:rsidRPr="00DC3973">
        <w:rPr>
          <w:b w:val="0"/>
          <w:bCs w:val="0"/>
          <w:sz w:val="24"/>
        </w:rPr>
        <w:t xml:space="preserve">Б.О. Хренников; М.П. Фролов, </w:t>
      </w:r>
      <w:r w:rsidRPr="00DC3973">
        <w:rPr>
          <w:b w:val="0"/>
          <w:bCs w:val="0"/>
          <w:sz w:val="24"/>
        </w:rPr>
        <w:t xml:space="preserve">Б.И. Мишин, </w:t>
      </w:r>
      <w:r w:rsidR="00191562" w:rsidRPr="00DC3973">
        <w:rPr>
          <w:b w:val="0"/>
          <w:bCs w:val="0"/>
          <w:sz w:val="24"/>
        </w:rPr>
        <w:t xml:space="preserve">М.В. Юрьева, В.П. Шолох </w:t>
      </w:r>
      <w:r w:rsidRPr="00DC3973">
        <w:rPr>
          <w:b w:val="0"/>
          <w:bCs w:val="0"/>
          <w:sz w:val="24"/>
        </w:rPr>
        <w:t>и рекомендованной Минобразованием и Минобороны Российской Федерации к применению</w:t>
      </w:r>
      <w:r w:rsidR="00EB1BF9" w:rsidRPr="00DC3973">
        <w:rPr>
          <w:b w:val="0"/>
          <w:bCs w:val="0"/>
          <w:sz w:val="24"/>
        </w:rPr>
        <w:t xml:space="preserve"> в учебном процессе с 2014</w:t>
      </w:r>
      <w:r w:rsidR="00191562" w:rsidRPr="00DC3973">
        <w:rPr>
          <w:b w:val="0"/>
          <w:bCs w:val="0"/>
          <w:sz w:val="24"/>
        </w:rPr>
        <w:t xml:space="preserve"> года</w:t>
      </w:r>
      <w:r w:rsidRPr="00DC3973">
        <w:rPr>
          <w:b w:val="0"/>
          <w:bCs w:val="0"/>
          <w:sz w:val="24"/>
        </w:rPr>
        <w:t xml:space="preserve"> (Письмо Первого заместителя Министра образования РФ за номеро</w:t>
      </w:r>
      <w:r w:rsidR="00191562" w:rsidRPr="00DC3973">
        <w:rPr>
          <w:b w:val="0"/>
          <w:bCs w:val="0"/>
          <w:sz w:val="24"/>
        </w:rPr>
        <w:t>м 714/11-12 от 14 мая 1999 года.</w:t>
      </w:r>
      <w:r w:rsidR="00726605" w:rsidRPr="00DC3973">
        <w:rPr>
          <w:color w:val="444444"/>
          <w:sz w:val="24"/>
        </w:rPr>
        <w:t xml:space="preserve"> </w:t>
      </w:r>
      <w:r w:rsidR="00726605" w:rsidRPr="00DC3973">
        <w:rPr>
          <w:b w:val="0"/>
          <w:sz w:val="24"/>
        </w:rPr>
        <w:t>Приказ Минобрнауки России №</w:t>
      </w:r>
      <w:r w:rsidR="009D5562" w:rsidRPr="00DC3973">
        <w:rPr>
          <w:b w:val="0"/>
          <w:sz w:val="24"/>
        </w:rPr>
        <w:t xml:space="preserve"> </w:t>
      </w:r>
      <w:r w:rsidR="00726605" w:rsidRPr="00DC3973">
        <w:rPr>
          <w:b w:val="0"/>
          <w:sz w:val="24"/>
        </w:rPr>
        <w:t>253 от 31 марта 2014 г. «Об утверждении федерального перечня учебников, рекомендуемых к использованию при реализации имеющих государственну</w:t>
      </w:r>
      <w:r w:rsidR="009D5562" w:rsidRPr="00DC3973">
        <w:rPr>
          <w:b w:val="0"/>
          <w:sz w:val="24"/>
        </w:rPr>
        <w:t>ю аккредитацию образовательных программ среднего общего образования»).</w:t>
      </w:r>
    </w:p>
    <w:p w:rsidR="00B054FA" w:rsidRPr="00DC3973" w:rsidRDefault="00B054FA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Программа разработана в полном соответствии с обязательным минимумом содержания курса «Основы безопасности жизнедеятельности» (ОБЖ) в образовательных учреждениях среднего (полного) общего образования, предусмотренного базисным учебным планом, и является логическим продолжением программы курса «Окружающий мир» для учащихся 1 – 4 классов, и курса «ОБЖ для учащихся 5 – 9 классов».</w:t>
      </w:r>
    </w:p>
    <w:p w:rsidR="00B054FA" w:rsidRPr="00DC3973" w:rsidRDefault="00B054FA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 xml:space="preserve">Структурно программа курса ОБЖ состоит из </w:t>
      </w:r>
      <w:r w:rsidR="00EB1BF9" w:rsidRPr="00DC3973">
        <w:rPr>
          <w:b w:val="0"/>
          <w:bCs w:val="0"/>
          <w:sz w:val="24"/>
        </w:rPr>
        <w:t>четырех</w:t>
      </w:r>
      <w:r w:rsidRPr="00DC3973">
        <w:rPr>
          <w:b w:val="0"/>
          <w:bCs w:val="0"/>
          <w:sz w:val="24"/>
        </w:rPr>
        <w:t xml:space="preserve"> содержательных линий:</w:t>
      </w:r>
    </w:p>
    <w:p w:rsidR="00B054FA" w:rsidRPr="00DC3973" w:rsidRDefault="00B054FA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 xml:space="preserve">- </w:t>
      </w:r>
      <w:r w:rsidR="00EB1BF9" w:rsidRPr="00DC3973">
        <w:rPr>
          <w:b w:val="0"/>
          <w:bCs w:val="0"/>
          <w:sz w:val="24"/>
        </w:rPr>
        <w:t>глобальный комплекс проблем безопасности жизнедеятельности</w:t>
      </w:r>
      <w:r w:rsidRPr="00DC3973">
        <w:rPr>
          <w:b w:val="0"/>
          <w:bCs w:val="0"/>
          <w:sz w:val="24"/>
        </w:rPr>
        <w:t>;</w:t>
      </w:r>
    </w:p>
    <w:p w:rsidR="00EB1BF9" w:rsidRPr="00DC3973" w:rsidRDefault="00EB1BF9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- основы военной службы;</w:t>
      </w:r>
    </w:p>
    <w:p w:rsidR="00EB1BF9" w:rsidRPr="00DC3973" w:rsidRDefault="00EB1BF9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- военно-патриотическое воспитание;</w:t>
      </w:r>
    </w:p>
    <w:p w:rsidR="00B054FA" w:rsidRPr="00DC3973" w:rsidRDefault="00B054FA" w:rsidP="00EB1BF9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 xml:space="preserve">- основы медицинских </w:t>
      </w:r>
      <w:r w:rsidR="00EB1BF9" w:rsidRPr="00DC3973">
        <w:rPr>
          <w:b w:val="0"/>
          <w:bCs w:val="0"/>
          <w:sz w:val="24"/>
        </w:rPr>
        <w:t>знаний.</w:t>
      </w:r>
    </w:p>
    <w:p w:rsidR="00EB1BF9" w:rsidRPr="00DC3973" w:rsidRDefault="00EB1BF9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</w:p>
    <w:p w:rsidR="00B054FA" w:rsidRPr="00DC3973" w:rsidRDefault="00C751BF" w:rsidP="00B054FA">
      <w:pPr>
        <w:pStyle w:val="a3"/>
        <w:ind w:right="453" w:firstLine="720"/>
        <w:jc w:val="both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Программа рассчитана на 34</w:t>
      </w:r>
      <w:r w:rsidR="00B054FA" w:rsidRPr="00DC3973">
        <w:rPr>
          <w:b w:val="0"/>
          <w:bCs w:val="0"/>
          <w:sz w:val="24"/>
        </w:rPr>
        <w:t xml:space="preserve"> учебных часа. Время, необходимое для её реализации берётся из расчёта 1 час в неделю; из инвариантной части базисного плана.</w:t>
      </w:r>
      <w:r w:rsidR="00BE2DAB" w:rsidRPr="00DC3973">
        <w:rPr>
          <w:b w:val="0"/>
          <w:bCs w:val="0"/>
          <w:sz w:val="24"/>
        </w:rPr>
        <w:t xml:space="preserve"> Занятия для учащихся 11 классов проходят в дистанционной форме по индивидуальному учебному плану с проведением консультационных </w:t>
      </w:r>
      <w:r w:rsidRPr="00DC3973">
        <w:rPr>
          <w:b w:val="0"/>
          <w:bCs w:val="0"/>
          <w:sz w:val="24"/>
        </w:rPr>
        <w:t xml:space="preserve">и практических </w:t>
      </w:r>
      <w:r w:rsidR="00BE2DAB" w:rsidRPr="00DC3973">
        <w:rPr>
          <w:b w:val="0"/>
          <w:bCs w:val="0"/>
          <w:sz w:val="24"/>
        </w:rPr>
        <w:t>занятий и сдачей контрольных точек в форме реферативных работ</w:t>
      </w:r>
      <w:r w:rsidRPr="00DC3973">
        <w:rPr>
          <w:b w:val="0"/>
          <w:bCs w:val="0"/>
          <w:sz w:val="24"/>
        </w:rPr>
        <w:t xml:space="preserve"> с последующей защитой</w:t>
      </w:r>
      <w:r w:rsidR="00BE2DAB" w:rsidRPr="00DC3973">
        <w:rPr>
          <w:b w:val="0"/>
          <w:bCs w:val="0"/>
          <w:sz w:val="24"/>
        </w:rPr>
        <w:t xml:space="preserve">. </w:t>
      </w:r>
    </w:p>
    <w:p w:rsidR="00B054FA" w:rsidRPr="00DC3973" w:rsidRDefault="00B054FA" w:rsidP="00B054FA">
      <w:pPr>
        <w:pStyle w:val="a3"/>
        <w:ind w:right="453" w:firstLine="720"/>
        <w:jc w:val="both"/>
        <w:rPr>
          <w:rStyle w:val="FontStyle17"/>
          <w:i w:val="0"/>
          <w:iCs w:val="0"/>
          <w:sz w:val="24"/>
          <w:szCs w:val="24"/>
        </w:rPr>
      </w:pPr>
      <w:r w:rsidRPr="00DC3973">
        <w:rPr>
          <w:b w:val="0"/>
          <w:bCs w:val="0"/>
          <w:sz w:val="24"/>
        </w:rPr>
        <w:t>В связи с особенностью организации учебного процесса в лицее, занятия в 11 классах проходят в</w:t>
      </w:r>
      <w:r w:rsidR="00BE2DAB" w:rsidRPr="00DC3973">
        <w:rPr>
          <w:b w:val="0"/>
          <w:bCs w:val="0"/>
          <w:sz w:val="24"/>
        </w:rPr>
        <w:t>о</w:t>
      </w:r>
      <w:r w:rsidRPr="00DC3973">
        <w:rPr>
          <w:b w:val="0"/>
          <w:bCs w:val="0"/>
          <w:sz w:val="24"/>
        </w:rPr>
        <w:t xml:space="preserve"> </w:t>
      </w:r>
      <w:r w:rsidR="00BE2DAB" w:rsidRPr="00DC3973">
        <w:rPr>
          <w:b w:val="0"/>
          <w:bCs w:val="0"/>
          <w:sz w:val="24"/>
        </w:rPr>
        <w:t>2</w:t>
      </w:r>
      <w:r w:rsidRPr="00DC3973">
        <w:rPr>
          <w:b w:val="0"/>
          <w:bCs w:val="0"/>
          <w:sz w:val="24"/>
        </w:rPr>
        <w:t xml:space="preserve"> </w:t>
      </w:r>
      <w:r w:rsidR="00C751BF" w:rsidRPr="00DC3973">
        <w:rPr>
          <w:b w:val="0"/>
          <w:bCs w:val="0"/>
          <w:sz w:val="24"/>
        </w:rPr>
        <w:t>полугодии 2 часа в неделю (34</w:t>
      </w:r>
      <w:r w:rsidRPr="00DC3973">
        <w:rPr>
          <w:b w:val="0"/>
          <w:bCs w:val="0"/>
          <w:sz w:val="24"/>
        </w:rPr>
        <w:t xml:space="preserve"> часа). Программа предусматривает совместное обучение юношей и девушек.</w:t>
      </w:r>
    </w:p>
    <w:p w:rsidR="00A26850" w:rsidRPr="00DC3973" w:rsidRDefault="00A26850" w:rsidP="00B054F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3973">
        <w:rPr>
          <w:rFonts w:ascii="Times New Roman" w:hAnsi="Times New Roman" w:cs="Times New Roman"/>
          <w:bCs/>
          <w:iCs/>
          <w:sz w:val="24"/>
          <w:szCs w:val="24"/>
        </w:rPr>
        <w:t>Изучение основ безопасности жизнедеятельности направле</w:t>
      </w:r>
      <w:r w:rsidRPr="00DC3973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 на достижение следующих </w:t>
      </w:r>
      <w:r w:rsidRPr="00DC3973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DC397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26850" w:rsidRPr="00DC3973" w:rsidRDefault="00A26850" w:rsidP="00B054F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973">
        <w:rPr>
          <w:rFonts w:ascii="Times New Roman" w:hAnsi="Times New Roman" w:cs="Times New Roman"/>
          <w:bCs/>
          <w:sz w:val="24"/>
          <w:szCs w:val="24"/>
        </w:rPr>
        <w:t>Освоение знаний:</w:t>
      </w:r>
    </w:p>
    <w:p w:rsidR="00A26850" w:rsidRPr="00DC3973" w:rsidRDefault="00A26850" w:rsidP="00B054F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 xml:space="preserve"> о </w:t>
      </w:r>
      <w:r w:rsidR="006F7F32" w:rsidRPr="00DC3973">
        <w:rPr>
          <w:rFonts w:ascii="Times New Roman" w:hAnsi="Times New Roman" w:cs="Times New Roman"/>
          <w:sz w:val="24"/>
          <w:szCs w:val="24"/>
        </w:rPr>
        <w:t>перспективах развития жизни на Земле и путях решения глобальных проблем безопасности</w:t>
      </w:r>
      <w:r w:rsidRPr="00DC3973">
        <w:rPr>
          <w:rFonts w:ascii="Times New Roman" w:hAnsi="Times New Roman" w:cs="Times New Roman"/>
          <w:sz w:val="24"/>
          <w:szCs w:val="24"/>
        </w:rPr>
        <w:t>;</w:t>
      </w:r>
    </w:p>
    <w:p w:rsidR="00A26850" w:rsidRPr="00DC3973" w:rsidRDefault="00A26850" w:rsidP="00B054FA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 основах обороны государства, порядке подготовки граждан к военной службе, призыва и поступления на военную службу, прохождения военной службы по призыву, контракту и ал</w:t>
      </w:r>
      <w:r w:rsidR="006F7F32" w:rsidRPr="00DC3973">
        <w:rPr>
          <w:rFonts w:ascii="Times New Roman" w:hAnsi="Times New Roman" w:cs="Times New Roman"/>
          <w:sz w:val="24"/>
          <w:szCs w:val="24"/>
        </w:rPr>
        <w:t>ьтернативной гражданской службы;</w:t>
      </w:r>
    </w:p>
    <w:p w:rsidR="006F7F32" w:rsidRPr="00DC3973" w:rsidRDefault="006F7F32" w:rsidP="006F7F3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 основах медицинских знаний;</w:t>
      </w:r>
    </w:p>
    <w:p w:rsidR="00A26850" w:rsidRPr="00DC3973" w:rsidRDefault="00A26850" w:rsidP="00B054F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973">
        <w:rPr>
          <w:rFonts w:ascii="Times New Roman" w:hAnsi="Times New Roman" w:cs="Times New Roman"/>
          <w:bCs/>
          <w:sz w:val="24"/>
          <w:szCs w:val="24"/>
        </w:rPr>
        <w:t>Овладение умениями:</w:t>
      </w:r>
    </w:p>
    <w:p w:rsidR="00A26850" w:rsidRPr="00DC3973" w:rsidRDefault="00A26850" w:rsidP="00B054FA">
      <w:pPr>
        <w:numPr>
          <w:ilvl w:val="0"/>
          <w:numId w:val="2"/>
        </w:numPr>
        <w:tabs>
          <w:tab w:val="num" w:pos="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</w:t>
      </w:r>
      <w:r w:rsidR="006F7F32" w:rsidRPr="00DC3973">
        <w:rPr>
          <w:rFonts w:ascii="Times New Roman" w:hAnsi="Times New Roman" w:cs="Times New Roman"/>
          <w:sz w:val="24"/>
          <w:szCs w:val="24"/>
        </w:rPr>
        <w:t xml:space="preserve"> общества в целом</w:t>
      </w:r>
      <w:r w:rsidRPr="00DC3973">
        <w:rPr>
          <w:rFonts w:ascii="Times New Roman" w:hAnsi="Times New Roman" w:cs="Times New Roman"/>
          <w:sz w:val="24"/>
          <w:szCs w:val="24"/>
        </w:rPr>
        <w:t>;</w:t>
      </w:r>
    </w:p>
    <w:p w:rsidR="00A26850" w:rsidRPr="00DC3973" w:rsidRDefault="006F7F32" w:rsidP="00B054FA">
      <w:pPr>
        <w:numPr>
          <w:ilvl w:val="0"/>
          <w:numId w:val="2"/>
        </w:numPr>
        <w:tabs>
          <w:tab w:val="num" w:pos="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lastRenderedPageBreak/>
        <w:t>первоначальных действий при поступлении на военную службу</w:t>
      </w:r>
      <w:r w:rsidR="00A26850" w:rsidRPr="00DC3973">
        <w:rPr>
          <w:rFonts w:ascii="Times New Roman" w:hAnsi="Times New Roman" w:cs="Times New Roman"/>
          <w:sz w:val="24"/>
          <w:szCs w:val="24"/>
        </w:rPr>
        <w:t>;</w:t>
      </w:r>
    </w:p>
    <w:p w:rsidR="00A26850" w:rsidRPr="00DC3973" w:rsidRDefault="00A26850" w:rsidP="00B054FA">
      <w:pPr>
        <w:numPr>
          <w:ilvl w:val="0"/>
          <w:numId w:val="2"/>
        </w:numPr>
        <w:tabs>
          <w:tab w:val="num" w:pos="74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пострадавшим.</w:t>
      </w:r>
    </w:p>
    <w:p w:rsidR="00A26850" w:rsidRPr="00DC3973" w:rsidRDefault="00A26850" w:rsidP="00B054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973">
        <w:rPr>
          <w:rFonts w:ascii="Times New Roman" w:hAnsi="Times New Roman" w:cs="Times New Roman"/>
          <w:sz w:val="24"/>
          <w:szCs w:val="24"/>
        </w:rPr>
        <w:t>качеств личности (эмоциональной устойчивости, смелости, решительности, готовности к перегрузкам, умению действовать в условиях физического и психологического напряжения и др.), необходимых гражданину для прохождения военной службы по призыву или контракту в Вооруженных Силах Российской Федерации или других войсках;</w:t>
      </w:r>
    </w:p>
    <w:p w:rsidR="00A26850" w:rsidRPr="00DC3973" w:rsidRDefault="00A26850" w:rsidP="00B054F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DC3973">
        <w:rPr>
          <w:rFonts w:ascii="Times New Roman" w:hAnsi="Times New Roman" w:cs="Times New Roman"/>
          <w:sz w:val="24"/>
          <w:szCs w:val="24"/>
        </w:rPr>
        <w:t>ценностного отношения к человеческой жизни и здоровью, уважения к героическому наследию России, ее государственной символике, патриотизма и чувства долга по защите Отечества.</w:t>
      </w:r>
    </w:p>
    <w:p w:rsidR="006D4DC0" w:rsidRPr="00DC3973" w:rsidRDefault="006D4DC0" w:rsidP="00EB1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850" w:rsidRPr="00DC3973" w:rsidRDefault="00A26850" w:rsidP="00077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 «Основы безопасности жизнедеятельности»</w:t>
      </w:r>
    </w:p>
    <w:p w:rsidR="009435F8" w:rsidRPr="00DC3973" w:rsidRDefault="009435F8" w:rsidP="00077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5F8" w:rsidRPr="00DC3973" w:rsidRDefault="009435F8" w:rsidP="00CD2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1. Глобальный комплекс проблем</w:t>
      </w:r>
      <w:r w:rsidR="00077193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без</w:t>
      </w:r>
      <w:r w:rsidR="00B61DA6" w:rsidRPr="00DC3973">
        <w:rPr>
          <w:rFonts w:ascii="Times New Roman" w:hAnsi="Times New Roman" w:cs="Times New Roman"/>
          <w:b/>
          <w:bCs/>
          <w:sz w:val="24"/>
          <w:szCs w:val="24"/>
        </w:rPr>
        <w:t>опасности жизнедеятельности (3 часа</w:t>
      </w:r>
      <w:r w:rsidR="00077193" w:rsidRPr="00DC39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7193" w:rsidRPr="00DC3973" w:rsidRDefault="00077193" w:rsidP="006D4DC0">
      <w:pPr>
        <w:pStyle w:val="c28"/>
        <w:ind w:firstLine="708"/>
        <w:jc w:val="both"/>
      </w:pPr>
      <w:r w:rsidRPr="00DC3973">
        <w:rPr>
          <w:rStyle w:val="c1"/>
        </w:rPr>
        <w:t>Перспективы развития жизни на Земле</w:t>
      </w:r>
      <w:r w:rsidRPr="00DC3973">
        <w:rPr>
          <w:rStyle w:val="c5"/>
        </w:rPr>
        <w:t xml:space="preserve">, </w:t>
      </w:r>
      <w:r w:rsidRPr="00DC3973">
        <w:rPr>
          <w:rStyle w:val="c1"/>
        </w:rPr>
        <w:t>приоритеты безопасности жизнедеятельности человека, демография. Пути решения глобальных проблем безопасности жизни на Земле</w:t>
      </w:r>
      <w:r w:rsidRPr="00DC3973">
        <w:rPr>
          <w:rStyle w:val="c5"/>
        </w:rPr>
        <w:t xml:space="preserve">, </w:t>
      </w:r>
      <w:r w:rsidRPr="00DC3973">
        <w:rPr>
          <w:rStyle w:val="c1"/>
        </w:rPr>
        <w:t>Римский клуб, конференции по окружающей среде, декларация Рио, угроза применения ядерного оружия, начало новой эпохи, последствия отдельного ядерного взрыва, основные направления международного сотрудничества России в области безопасности жизнедеятельности, всемирный союз охраны природы, межправительственная океаническая комиссия.</w:t>
      </w:r>
    </w:p>
    <w:p w:rsidR="00077193" w:rsidRPr="00DC3973" w:rsidRDefault="00077193" w:rsidP="006D4DC0">
      <w:pPr>
        <w:pStyle w:val="c28"/>
        <w:ind w:firstLine="708"/>
        <w:jc w:val="both"/>
      </w:pPr>
      <w:r w:rsidRPr="00DC3973">
        <w:rPr>
          <w:rStyle w:val="c1"/>
        </w:rPr>
        <w:t>Международная организация гражданской обороны, всемирная метеорологическая организация, всемирный фонд дикой природы, состояние окружающей природной среды в России и меры по её улучшению, государственный экологический мониторинг, состояние поверхностных вод суши, государственные природные заповедники, система российских заповедников, национальные парки, заказники.</w:t>
      </w:r>
    </w:p>
    <w:p w:rsidR="009435F8" w:rsidRPr="00DC3973" w:rsidRDefault="009435F8" w:rsidP="00CD2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855" w:rsidRPr="00DC3973" w:rsidRDefault="009435F8" w:rsidP="00CD28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2855" w:rsidRPr="00DC3973">
        <w:rPr>
          <w:rFonts w:ascii="Times New Roman" w:hAnsi="Times New Roman" w:cs="Times New Roman"/>
          <w:b/>
          <w:bCs/>
          <w:sz w:val="24"/>
          <w:szCs w:val="24"/>
        </w:rPr>
        <w:t>. Основы военной службы</w:t>
      </w:r>
      <w:r w:rsidR="00B61DA6" w:rsidRPr="00DC39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5FBB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Воинская обязанность (8</w:t>
      </w:r>
      <w:r w:rsidR="00CD2855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D2855" w:rsidRPr="00DC3973" w:rsidRDefault="00CD2855" w:rsidP="006D4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Основные понятия о воинской обязанности </w:t>
      </w:r>
      <w:r w:rsidRPr="00DC3973">
        <w:rPr>
          <w:rFonts w:ascii="Times New Roman" w:hAnsi="Times New Roman" w:cs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</w:t>
      </w:r>
      <w:r w:rsidR="006D4DC0" w:rsidRPr="00DC3973">
        <w:rPr>
          <w:rFonts w:ascii="Times New Roman" w:hAnsi="Times New Roman" w:cs="Times New Roman"/>
          <w:sz w:val="24"/>
          <w:szCs w:val="24"/>
        </w:rPr>
        <w:t xml:space="preserve"> </w:t>
      </w:r>
      <w:r w:rsidRPr="00DC3973">
        <w:rPr>
          <w:rFonts w:ascii="Times New Roman" w:hAnsi="Times New Roman" w:cs="Times New Roman"/>
          <w:sz w:val="24"/>
          <w:szCs w:val="24"/>
        </w:rPr>
        <w:t>по призыву, пребывание в запасе, призыв на военные сборы и прохождение военных сборов в период пребывания в запасе.</w:t>
      </w:r>
    </w:p>
    <w:p w:rsidR="00CD2855" w:rsidRPr="00DC3973" w:rsidRDefault="00CD2855" w:rsidP="006D4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Организация воинского учета и его предназначение </w:t>
      </w:r>
      <w:r w:rsidRPr="00DC3973">
        <w:rPr>
          <w:rFonts w:ascii="Times New Roman" w:hAnsi="Times New Roman" w:cs="Times New Roman"/>
          <w:sz w:val="24"/>
          <w:szCs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D2855" w:rsidRPr="00DC3973" w:rsidRDefault="00CD2855" w:rsidP="006D4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Обязательная подготовка граждан к военной службе </w:t>
      </w:r>
      <w:r w:rsidRPr="00DC3973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военной службе.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CD2855" w:rsidRPr="00DC3973" w:rsidRDefault="00CD2855" w:rsidP="006D4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Добровольная подготовка граждан к военной службе </w:t>
      </w:r>
      <w:r w:rsidRPr="00DC3973">
        <w:rPr>
          <w:rFonts w:ascii="Times New Roman" w:hAnsi="Times New Roman" w:cs="Times New Roman"/>
          <w:sz w:val="24"/>
          <w:szCs w:val="24"/>
        </w:rPr>
        <w:t>Основные направления добровольной подготовки граждан к военной службе.</w:t>
      </w:r>
      <w:r w:rsidR="006D4DC0" w:rsidRPr="00DC3973">
        <w:rPr>
          <w:rFonts w:ascii="Times New Roman" w:hAnsi="Times New Roman" w:cs="Times New Roman"/>
          <w:sz w:val="24"/>
          <w:szCs w:val="24"/>
        </w:rPr>
        <w:t xml:space="preserve"> </w:t>
      </w:r>
      <w:r w:rsidRPr="00DC3973">
        <w:rPr>
          <w:rFonts w:ascii="Times New Roman" w:hAnsi="Times New Roman" w:cs="Times New Roman"/>
          <w:sz w:val="24"/>
          <w:szCs w:val="24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CD2855" w:rsidRPr="00DC3973" w:rsidRDefault="00CD2855" w:rsidP="006D4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Организация медицинского освидетельствования и медицинского обследования граждан при постановке на воинский учет</w:t>
      </w:r>
      <w:r w:rsidR="00077193" w:rsidRPr="00DC3973">
        <w:rPr>
          <w:rFonts w:ascii="Times New Roman" w:hAnsi="Times New Roman" w:cs="Times New Roman"/>
          <w:iCs/>
          <w:sz w:val="24"/>
          <w:szCs w:val="24"/>
        </w:rPr>
        <w:t>.</w:t>
      </w:r>
      <w:r w:rsidR="006D4DC0" w:rsidRPr="00DC3973">
        <w:rPr>
          <w:rFonts w:ascii="Times New Roman" w:hAnsi="Times New Roman" w:cs="Times New Roman"/>
          <w:sz w:val="24"/>
          <w:szCs w:val="24"/>
        </w:rPr>
        <w:t xml:space="preserve"> </w:t>
      </w:r>
      <w:r w:rsidRPr="00DC3973"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Увольнение с военной службы и пребывание в запасе </w:t>
      </w:r>
      <w:r w:rsidRPr="00DC3973">
        <w:rPr>
          <w:rFonts w:ascii="Times New Roman" w:hAnsi="Times New Roman" w:cs="Times New Roman"/>
          <w:sz w:val="24"/>
          <w:szCs w:val="24"/>
        </w:rPr>
        <w:t>Увольнение с военной службы. Запас Вооруженных Сил РФ, его предназначение, порядок освобождения граждан от военных сборов.</w:t>
      </w:r>
    </w:p>
    <w:p w:rsidR="00CD2855" w:rsidRPr="00DC3973" w:rsidRDefault="00CD2855" w:rsidP="00CD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55" w:rsidRPr="00DC3973" w:rsidRDefault="009435F8" w:rsidP="00CD2855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b/>
          <w:sz w:val="24"/>
          <w:szCs w:val="24"/>
        </w:rPr>
        <w:t>3</w:t>
      </w:r>
      <w:r w:rsidR="00CD2855" w:rsidRPr="00DC3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193" w:rsidRPr="00DC3973">
        <w:rPr>
          <w:rFonts w:ascii="Times New Roman" w:hAnsi="Times New Roman" w:cs="Times New Roman"/>
          <w:b/>
          <w:bCs/>
          <w:sz w:val="24"/>
          <w:szCs w:val="24"/>
        </w:rPr>
        <w:t>Правовые основы военной службы</w:t>
      </w:r>
      <w:r w:rsidR="00CD2855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25FBB" w:rsidRPr="00DC39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2855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Правовые основы военной службы, Конституция РФ, Федеральные законы «Об обороне», «О статусе военнослужащих», «О воинской обязанности и военной службе»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Общевоинские уставы Вооруженных Сил РФ </w:t>
      </w:r>
      <w:r w:rsidRPr="00DC3973">
        <w:rPr>
          <w:rFonts w:ascii="Times New Roman" w:hAnsi="Times New Roman" w:cs="Times New Roman"/>
          <w:sz w:val="24"/>
          <w:szCs w:val="24"/>
        </w:rPr>
        <w:t xml:space="preserve">— </w:t>
      </w:r>
      <w:r w:rsidRPr="00DC3973">
        <w:rPr>
          <w:rFonts w:ascii="Times New Roman" w:hAnsi="Times New Roman" w:cs="Times New Roman"/>
          <w:iCs/>
          <w:sz w:val="24"/>
          <w:szCs w:val="24"/>
        </w:rPr>
        <w:t>закон воинской жизни</w:t>
      </w:r>
      <w:r w:rsidR="00236B99" w:rsidRPr="00DC3973">
        <w:rPr>
          <w:rFonts w:ascii="Times New Roman" w:hAnsi="Times New Roman" w:cs="Times New Roman"/>
          <w:iCs/>
          <w:sz w:val="24"/>
          <w:szCs w:val="24"/>
        </w:rPr>
        <w:t>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Общевоинские уставы — нор</w:t>
      </w:r>
      <w:r w:rsidR="00A2486F" w:rsidRPr="00DC3973">
        <w:rPr>
          <w:rFonts w:ascii="Times New Roman" w:hAnsi="Times New Roman" w:cs="Times New Roman"/>
          <w:sz w:val="24"/>
          <w:szCs w:val="24"/>
        </w:rPr>
        <w:t>мативно-правовые акты, регламен</w:t>
      </w:r>
      <w:r w:rsidRPr="00DC3973">
        <w:rPr>
          <w:rFonts w:ascii="Times New Roman" w:hAnsi="Times New Roman" w:cs="Times New Roman"/>
          <w:sz w:val="24"/>
          <w:szCs w:val="24"/>
        </w:rPr>
        <w:t>тирующие жизнь и быт военнослужащих.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Устав внутренней службы В</w:t>
      </w:r>
      <w:r w:rsidR="00A2486F" w:rsidRPr="00DC3973">
        <w:rPr>
          <w:rFonts w:ascii="Times New Roman" w:hAnsi="Times New Roman" w:cs="Times New Roman"/>
          <w:sz w:val="24"/>
          <w:szCs w:val="24"/>
        </w:rPr>
        <w:t>ооруженных Сил РФ, Устав гарниз</w:t>
      </w:r>
      <w:r w:rsidRPr="00DC3973">
        <w:rPr>
          <w:rFonts w:ascii="Times New Roman" w:hAnsi="Times New Roman" w:cs="Times New Roman"/>
          <w:sz w:val="24"/>
          <w:szCs w:val="24"/>
        </w:rPr>
        <w:t>онной и караульной службы Вооруженных Сил РФ, Дисциплинарный устав Вооруженных Сил РФ, Строевой устав Вооруженных Сил РФ, их предназначение и основные положения.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Прохождение военной службы по призыву</w:t>
      </w:r>
      <w:r w:rsidR="00EB1BF9" w:rsidRPr="00DC3973">
        <w:rPr>
          <w:rFonts w:ascii="Times New Roman" w:hAnsi="Times New Roman" w:cs="Times New Roman"/>
          <w:iCs/>
          <w:sz w:val="24"/>
          <w:szCs w:val="24"/>
        </w:rPr>
        <w:t>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Прохождение военной службы по контракту </w:t>
      </w:r>
      <w:r w:rsidRPr="00DC3973">
        <w:rPr>
          <w:rFonts w:ascii="Times New Roman" w:hAnsi="Times New Roman" w:cs="Times New Roman"/>
          <w:sz w:val="24"/>
          <w:szCs w:val="24"/>
        </w:rPr>
        <w:t>Основные условия прохождения военной службы по контракту.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Права и ответственность военнослужащих</w:t>
      </w:r>
      <w:r w:rsidR="00077193" w:rsidRPr="00DC3973">
        <w:rPr>
          <w:rFonts w:ascii="Times New Roman" w:hAnsi="Times New Roman" w:cs="Times New Roman"/>
          <w:iCs/>
          <w:sz w:val="24"/>
          <w:szCs w:val="24"/>
        </w:rPr>
        <w:t>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D2855" w:rsidRPr="00DC3973" w:rsidRDefault="00CD2855" w:rsidP="0007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462920" w:rsidRPr="00DC3973" w:rsidRDefault="00462920" w:rsidP="00E155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59A" w:rsidRPr="00DC3973" w:rsidRDefault="00E1559A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4. Боевые традиции Вооружённых Сил Ро</w:t>
      </w:r>
      <w:r w:rsidR="00125FBB" w:rsidRPr="00DC3973">
        <w:rPr>
          <w:rFonts w:ascii="Times New Roman" w:hAnsi="Times New Roman" w:cs="Times New Roman"/>
          <w:b/>
          <w:bCs/>
          <w:sz w:val="24"/>
          <w:szCs w:val="24"/>
        </w:rPr>
        <w:t>ссии и символы воинской чести (7</w:t>
      </w:r>
      <w:r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20018" w:rsidRPr="00DC3973" w:rsidRDefault="00220018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Памяти поколений – дни воинской славы России.</w:t>
      </w:r>
    </w:p>
    <w:p w:rsidR="00220018" w:rsidRPr="00DC3973" w:rsidRDefault="00220018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Дружба, войсковое товарищество – основа боевой готовности частей и подразделений.</w:t>
      </w:r>
    </w:p>
    <w:p w:rsidR="00220018" w:rsidRPr="00DC3973" w:rsidRDefault="00220018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Взаимоотношения в воинском коллективе.</w:t>
      </w:r>
    </w:p>
    <w:p w:rsidR="00220018" w:rsidRPr="00DC3973" w:rsidRDefault="00220018" w:rsidP="0022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</w:t>
      </w:r>
      <w:r w:rsidR="00236B99" w:rsidRPr="00DC3973">
        <w:rPr>
          <w:rFonts w:ascii="Times New Roman" w:hAnsi="Times New Roman" w:cs="Times New Roman"/>
          <w:sz w:val="24"/>
          <w:szCs w:val="24"/>
        </w:rPr>
        <w:t>тива (экипажа, боевого расчета).</w:t>
      </w:r>
    </w:p>
    <w:p w:rsidR="00220018" w:rsidRPr="00DC3973" w:rsidRDefault="00220018" w:rsidP="0022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Военнослужащий </w:t>
      </w:r>
      <w:r w:rsidRPr="00DC3973">
        <w:rPr>
          <w:rFonts w:ascii="Times New Roman" w:hAnsi="Times New Roman" w:cs="Times New Roman"/>
          <w:sz w:val="24"/>
          <w:szCs w:val="24"/>
        </w:rPr>
        <w:t xml:space="preserve">— </w:t>
      </w:r>
      <w:r w:rsidRPr="00DC3973">
        <w:rPr>
          <w:rFonts w:ascii="Times New Roman" w:hAnsi="Times New Roman" w:cs="Times New Roman"/>
          <w:iCs/>
          <w:sz w:val="24"/>
          <w:szCs w:val="24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  <w:r w:rsidR="00236B99" w:rsidRPr="00DC3973">
        <w:rPr>
          <w:rFonts w:ascii="Times New Roman" w:hAnsi="Times New Roman" w:cs="Times New Roman"/>
          <w:iCs/>
          <w:sz w:val="24"/>
          <w:szCs w:val="24"/>
        </w:rPr>
        <w:t>.</w:t>
      </w:r>
    </w:p>
    <w:p w:rsidR="00220018" w:rsidRPr="00DC3973" w:rsidRDefault="00220018" w:rsidP="0022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Единоначалие — принцип строительства Вооруженных Сил РФ. Важность соблюдения основного требования, относящегося ко всем военнослужащим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A2486F" w:rsidRPr="00DC3973" w:rsidRDefault="00A2486F" w:rsidP="00220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Военная присяга </w:t>
      </w:r>
      <w:r w:rsidRPr="00DC3973">
        <w:rPr>
          <w:rFonts w:ascii="Times New Roman" w:hAnsi="Times New Roman" w:cs="Times New Roman"/>
          <w:sz w:val="24"/>
          <w:szCs w:val="24"/>
        </w:rPr>
        <w:t xml:space="preserve">— </w:t>
      </w:r>
      <w:r w:rsidRPr="00DC3973">
        <w:rPr>
          <w:rFonts w:ascii="Times New Roman" w:hAnsi="Times New Roman" w:cs="Times New Roman"/>
          <w:iCs/>
          <w:sz w:val="24"/>
          <w:szCs w:val="24"/>
        </w:rPr>
        <w:t xml:space="preserve">клятва воина на верность Родине </w:t>
      </w:r>
      <w:r w:rsidRPr="00DC3973">
        <w:rPr>
          <w:rFonts w:ascii="Times New Roman" w:hAnsi="Times New Roman" w:cs="Times New Roman"/>
          <w:sz w:val="24"/>
          <w:szCs w:val="24"/>
        </w:rPr>
        <w:t xml:space="preserve">— </w:t>
      </w:r>
      <w:r w:rsidRPr="00DC3973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DC3973">
        <w:rPr>
          <w:rFonts w:ascii="Times New Roman" w:hAnsi="Times New Roman" w:cs="Times New Roman"/>
          <w:sz w:val="24"/>
          <w:szCs w:val="24"/>
        </w:rPr>
        <w:t>.</w:t>
      </w:r>
    </w:p>
    <w:p w:rsidR="00E1559A" w:rsidRPr="00DC3973" w:rsidRDefault="00E1559A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Боевое Знамя воинской части – символ воинской чести, доблести и славы.</w:t>
      </w:r>
    </w:p>
    <w:p w:rsidR="00E1559A" w:rsidRPr="00DC3973" w:rsidRDefault="00E1559A" w:rsidP="00E1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Ордена и медали – почётные награды за воинские отличия и заслуги в бою и военной службе. Ритуалы Вооружённых Сил Российской Федерации.</w:t>
      </w:r>
    </w:p>
    <w:p w:rsidR="00A26850" w:rsidRPr="00DC3973" w:rsidRDefault="007F01C4" w:rsidP="006D4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Воинские звания военнослужащих ВС РФ. Военная форма одежды.</w:t>
      </w:r>
    </w:p>
    <w:p w:rsidR="00A26850" w:rsidRPr="00DC3973" w:rsidRDefault="00AD7DD6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6850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. Основы медицинских знаний </w:t>
      </w:r>
      <w:r w:rsidR="00A26850" w:rsidRPr="00DC3973">
        <w:rPr>
          <w:rFonts w:ascii="Times New Roman" w:hAnsi="Times New Roman" w:cs="Times New Roman"/>
          <w:sz w:val="24"/>
          <w:szCs w:val="24"/>
        </w:rPr>
        <w:t xml:space="preserve">и </w:t>
      </w:r>
      <w:r w:rsidR="00A26850" w:rsidRPr="00DC3973">
        <w:rPr>
          <w:rFonts w:ascii="Times New Roman" w:hAnsi="Times New Roman" w:cs="Times New Roman"/>
          <w:b/>
          <w:bCs/>
          <w:sz w:val="24"/>
          <w:szCs w:val="24"/>
        </w:rPr>
        <w:t>правила оказа</w:t>
      </w:r>
      <w:r w:rsidR="00125FBB" w:rsidRPr="00DC3973">
        <w:rPr>
          <w:rFonts w:ascii="Times New Roman" w:hAnsi="Times New Roman" w:cs="Times New Roman"/>
          <w:b/>
          <w:bCs/>
          <w:sz w:val="24"/>
          <w:szCs w:val="24"/>
        </w:rPr>
        <w:t>ния первой медицинской помощи (6</w:t>
      </w:r>
      <w:r w:rsidR="00A26850" w:rsidRPr="00DC397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26850" w:rsidRPr="00DC3973" w:rsidRDefault="00ED7204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Основные инфекционные заболевания и их меры профилактики.</w:t>
      </w:r>
    </w:p>
    <w:p w:rsidR="00A26850" w:rsidRPr="00DC3973" w:rsidRDefault="00ED7204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Общие принципы оказания первой медицинской помощи.</w:t>
      </w:r>
    </w:p>
    <w:p w:rsidR="00A26850" w:rsidRPr="00DC3973" w:rsidRDefault="00A26850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lastRenderedPageBreak/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A26850" w:rsidRPr="00DC3973" w:rsidRDefault="00A26850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iCs/>
          <w:sz w:val="24"/>
          <w:szCs w:val="24"/>
        </w:rPr>
        <w:t>Первая медицинская помощь при травмах (практические занятия)</w:t>
      </w:r>
      <w:r w:rsidR="00236B99" w:rsidRPr="00DC3973">
        <w:rPr>
          <w:rFonts w:ascii="Times New Roman" w:hAnsi="Times New Roman" w:cs="Times New Roman"/>
          <w:iCs/>
          <w:sz w:val="24"/>
          <w:szCs w:val="24"/>
        </w:rPr>
        <w:t>.</w:t>
      </w:r>
    </w:p>
    <w:p w:rsidR="00A26850" w:rsidRPr="00DC3973" w:rsidRDefault="00ED7204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Организация системы медицинского страхования в Российской Федерации</w:t>
      </w:r>
      <w:r w:rsidR="00A26850" w:rsidRPr="00DC3973">
        <w:rPr>
          <w:rFonts w:ascii="Times New Roman" w:hAnsi="Times New Roman" w:cs="Times New Roman"/>
          <w:sz w:val="24"/>
          <w:szCs w:val="24"/>
        </w:rPr>
        <w:t>.</w:t>
      </w:r>
    </w:p>
    <w:p w:rsidR="00A26850" w:rsidRPr="00DC3973" w:rsidRDefault="00A26850" w:rsidP="00B05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50" w:rsidRPr="00DC3973" w:rsidRDefault="00A26850" w:rsidP="00815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973">
        <w:rPr>
          <w:rFonts w:ascii="Times New Roman" w:hAnsi="Times New Roman" w:cs="Times New Roman"/>
          <w:b/>
          <w:bCs/>
          <w:sz w:val="24"/>
          <w:szCs w:val="24"/>
        </w:rPr>
        <w:t>ПРИМЕРНОЕ КАЛЕНДАРНО-ТЕМАТИЧЕСКОЕ ПЛАНИРОВАНИЕ</w:t>
      </w:r>
    </w:p>
    <w:p w:rsidR="00A26850" w:rsidRPr="00DC3973" w:rsidRDefault="00A26850" w:rsidP="00815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t>Поскольку познавательные, регулятивные, коммуникативные и в первую очередь личностные универсальные учебные действия (УУД), регламентируемые ФГОС нового поколения, тождественны на протяжении всего процесса освоения курса «</w:t>
      </w:r>
      <w:r w:rsidRPr="00DC3973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DC3973">
        <w:rPr>
          <w:rFonts w:ascii="Times New Roman" w:hAnsi="Times New Roman" w:cs="Times New Roman"/>
          <w:sz w:val="24"/>
          <w:szCs w:val="24"/>
        </w:rPr>
        <w:t>» их можно представить в виде следующего перечня, пункты которого последовательно характеризуют весь цикл реализации приведенного ниже календарно-тематического планирования:</w:t>
      </w:r>
    </w:p>
    <w:p w:rsidR="00A26850" w:rsidRPr="00DC3973" w:rsidRDefault="00A26850" w:rsidP="00B054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212"/>
      </w:tblGrid>
      <w:tr w:rsidR="00A26850" w:rsidRPr="00DC3973" w:rsidTr="008205C3">
        <w:tc>
          <w:tcPr>
            <w:tcW w:w="2880" w:type="dxa"/>
            <w:vAlign w:val="center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Виды УУД</w:t>
            </w:r>
          </w:p>
        </w:tc>
        <w:tc>
          <w:tcPr>
            <w:tcW w:w="10620" w:type="dxa"/>
            <w:vAlign w:val="center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  <w:r w:rsidR="00C751BF"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ержание</w:t>
            </w:r>
            <w:proofErr w:type="spellEnd"/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A26850" w:rsidRPr="00DC3973" w:rsidTr="008205C3">
        <w:trPr>
          <w:trHeight w:val="1000"/>
        </w:trPr>
        <w:tc>
          <w:tcPr>
            <w:tcW w:w="2880" w:type="dxa"/>
            <w:shd w:val="clear" w:color="auto" w:fill="auto"/>
            <w:vAlign w:val="center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0620" w:type="dxa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учебных задач;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основам смыслового чтения художественных и познавательных текстов;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существенную информацию из текстов разных видов;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признаков, а также осуществлять синтез как составление целого из частей;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сравнение и классификацию по заданным критериям;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причинно-следственные связи и устанавливать аналогии;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 в форме связи простых суждений об объекте, его строении, свойствах и связях;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преобразовывать модели и схемы для решения задач;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0" w:rsidRPr="00DC3973" w:rsidTr="008205C3">
        <w:trPr>
          <w:trHeight w:val="999"/>
        </w:trPr>
        <w:tc>
          <w:tcPr>
            <w:tcW w:w="2880" w:type="dxa"/>
            <w:shd w:val="clear" w:color="auto" w:fill="auto"/>
            <w:vAlign w:val="center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10620" w:type="dxa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качества и уровня усвоения материала; выделение и осознание того, что уже усвоено, и того, что еще подлежит усвоению.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формулирование познавательной цели и оптимальное выстраивание своих действий, необходимых для ее достижения.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коррективов и дополнений в составленные планы в случае необходимости.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достигнутого результата.</w:t>
            </w:r>
          </w:p>
        </w:tc>
      </w:tr>
      <w:tr w:rsidR="00A26850" w:rsidRPr="00DC3973" w:rsidTr="008205C3">
        <w:trPr>
          <w:trHeight w:val="136"/>
        </w:trPr>
        <w:tc>
          <w:tcPr>
            <w:tcW w:w="2880" w:type="dxa"/>
            <w:vAlign w:val="center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620" w:type="dxa"/>
            <w:shd w:val="clear" w:color="auto" w:fill="auto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рабочих отношений, стремление к максимально эффективному сотрудничеству.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слышать друг друга в процессе работы по освоению курса.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с достаточной полнотой и точностью в соответствии с задачами и условиями коммуникативного акта.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Навык представления конкретного содержания в устной форме.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 Уметь оценивать ситуации, опасные для жизни и здоровья.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свою точку зрения, корректно отстаивать свою позицию; адекватное использование речевых средств для ведения дискуссии и отстаивание своей точки зрения.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вступать в диалог, участие в коллективном обсуждении проблем, владение монологической и диалогической формами речи.</w:t>
            </w:r>
          </w:p>
        </w:tc>
      </w:tr>
      <w:tr w:rsidR="00A26850" w:rsidRPr="00DC3973" w:rsidTr="008205C3">
        <w:trPr>
          <w:trHeight w:val="135"/>
        </w:trPr>
        <w:tc>
          <w:tcPr>
            <w:tcW w:w="2880" w:type="dxa"/>
            <w:vAlign w:val="center"/>
          </w:tcPr>
          <w:p w:rsidR="00A26850" w:rsidRPr="00DC3973" w:rsidRDefault="00120BF2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6850" w:rsidRPr="00DC3973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10620" w:type="dxa"/>
            <w:shd w:val="clear" w:color="auto" w:fill="auto"/>
          </w:tcPr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личностного смысла освоения курса, ведущее к внутренней потребности учиться.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достоинства личности и уважение ее как таковой.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системе аксиологических ориентиров и морально-нравственных норм.</w:t>
            </w:r>
          </w:p>
          <w:p w:rsidR="00A26850" w:rsidRPr="00DC3973" w:rsidRDefault="00A26850" w:rsidP="00B0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особенностях межличностных, социальных и культурных взаимодействий.</w:t>
            </w:r>
          </w:p>
        </w:tc>
      </w:tr>
    </w:tbl>
    <w:p w:rsidR="00A26850" w:rsidRPr="00DC3973" w:rsidRDefault="00A26850" w:rsidP="00B054FA">
      <w:pPr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rPr>
          <w:rFonts w:ascii="Times New Roman" w:hAnsi="Times New Roman" w:cs="Times New Roman"/>
          <w:sz w:val="24"/>
          <w:szCs w:val="24"/>
        </w:rPr>
        <w:lastRenderedPageBreak/>
        <w:t>Развитие данных УУД осуществляется на каждом занятии, отраженном в календарно-тематическом планировании. Не идентичны лишь конкретные познавательные УУД, что также отмечено в КТП:</w:t>
      </w:r>
    </w:p>
    <w:p w:rsidR="00815D88" w:rsidRPr="00DC3973" w:rsidRDefault="00815D88" w:rsidP="00815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C0" w:rsidRPr="00DC3973" w:rsidRDefault="006D4DC0" w:rsidP="00815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BF9" w:rsidRPr="00DC3973" w:rsidRDefault="00EB1BF9" w:rsidP="00815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9E" w:rsidRPr="00DC3973" w:rsidRDefault="00407F9E" w:rsidP="00815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73">
        <w:rPr>
          <w:rFonts w:ascii="Times New Roman" w:hAnsi="Times New Roman" w:cs="Times New Roman"/>
          <w:b/>
          <w:sz w:val="24"/>
          <w:szCs w:val="24"/>
        </w:rPr>
        <w:t>Тематический план для 11-х классов (1 час в неделю)</w:t>
      </w:r>
    </w:p>
    <w:tbl>
      <w:tblPr>
        <w:tblW w:w="1020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88"/>
        <w:gridCol w:w="850"/>
      </w:tblGrid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</w:p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  <w:r w:rsidRPr="00DC3973">
              <w:rPr>
                <w:rStyle w:val="FontStyle68"/>
                <w:sz w:val="24"/>
                <w:szCs w:val="24"/>
              </w:rPr>
              <w:t xml:space="preserve">№ раздела, темы, урока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pStyle w:val="Style43"/>
              <w:widowControl/>
              <w:spacing w:line="240" w:lineRule="auto"/>
              <w:ind w:left="523"/>
              <w:jc w:val="left"/>
              <w:rPr>
                <w:rStyle w:val="FontStyle68"/>
                <w:sz w:val="24"/>
                <w:szCs w:val="24"/>
              </w:rPr>
            </w:pPr>
          </w:p>
          <w:p w:rsidR="00F21580" w:rsidRPr="00DC3973" w:rsidRDefault="00F21580" w:rsidP="008205C3">
            <w:pPr>
              <w:pStyle w:val="Style43"/>
              <w:widowControl/>
              <w:spacing w:line="240" w:lineRule="auto"/>
              <w:ind w:left="523"/>
              <w:jc w:val="left"/>
              <w:rPr>
                <w:rStyle w:val="FontStyle68"/>
                <w:sz w:val="24"/>
                <w:szCs w:val="24"/>
              </w:rPr>
            </w:pPr>
            <w:r w:rsidRPr="00DC3973">
              <w:rPr>
                <w:rStyle w:val="FontStyle68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</w:p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  <w:r w:rsidRPr="00DC3973">
              <w:rPr>
                <w:rStyle w:val="FontStyle68"/>
                <w:sz w:val="24"/>
                <w:szCs w:val="24"/>
              </w:rPr>
              <w:t>Формирование УУД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</w:p>
          <w:p w:rsidR="00F21580" w:rsidRPr="00DC3973" w:rsidRDefault="00F21580" w:rsidP="008205C3">
            <w:pPr>
              <w:pStyle w:val="Style43"/>
              <w:widowControl/>
              <w:spacing w:line="178" w:lineRule="exact"/>
              <w:rPr>
                <w:rStyle w:val="FontStyle68"/>
                <w:sz w:val="24"/>
                <w:szCs w:val="24"/>
              </w:rPr>
            </w:pPr>
            <w:r w:rsidRPr="00DC3973">
              <w:rPr>
                <w:rStyle w:val="FontStyle68"/>
                <w:sz w:val="24"/>
                <w:szCs w:val="24"/>
              </w:rPr>
              <w:t>Количество часов</w:t>
            </w:r>
          </w:p>
        </w:tc>
      </w:tr>
      <w:tr w:rsidR="00F21580" w:rsidRPr="00DC3973" w:rsidTr="00DC3973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b/>
                <w:i/>
                <w:sz w:val="24"/>
                <w:szCs w:val="24"/>
                <w:lang w:val="en-US"/>
              </w:rPr>
            </w:pPr>
            <w:r w:rsidRPr="00DC3973">
              <w:rPr>
                <w:rStyle w:val="FontStyle69"/>
                <w:b/>
                <w:i/>
                <w:sz w:val="24"/>
                <w:szCs w:val="24"/>
              </w:rPr>
              <w:t xml:space="preserve">Тема </w:t>
            </w:r>
            <w:r w:rsidRPr="00DC3973">
              <w:rPr>
                <w:rStyle w:val="FontStyle69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C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Глобальный комплекс проблем безопасности жизнедеятельности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jc w:val="center"/>
              <w:rPr>
                <w:rStyle w:val="FontStyle18"/>
                <w:b w:val="0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0E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1.1. Перспективы развития жизни на Земле.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9E7F8C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Сформировать общие представления о глобальных проблемах современной цивилизации, показать, каким образом эти проблемы отражаются на жизни современного мирового сообщества.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0E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1.2. Пути решения глобальных проблем безопасности жизни на земле.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9E7F8C">
            <w:pPr>
              <w:pStyle w:val="a8"/>
              <w:shd w:val="clear" w:color="auto" w:fill="FFFFFF"/>
              <w:spacing w:line="240" w:lineRule="auto"/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C3973">
              <w:rPr>
                <w:sz w:val="24"/>
                <w:szCs w:val="24"/>
              </w:rPr>
              <w:t>сформировать общие представления о глобальных проблемах современной цивилизации, показать, каким образом эти проблемы отражаются на жизни современного мирового сообщества; обобщить знания учащихся о глобальных проблемах, показав их взаимосвязь и взаимообусловленность, их отличия от любых иных проблем человека; дать представление о различных точках зрения на пути и средства разрешения глобальных проблем. обсудить с учащимися возможные пути решения этих проблем; формировать умения выделять проблему, ставить вопросы, работать с публикациями прессы, вести диалог, грамотно отстаивать свою точку зрения; воспитывать чувство гражданской ответственности за судьбу человечества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21580" w:rsidRPr="00DC3973" w:rsidRDefault="00F21580" w:rsidP="008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0E0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1.3. Основные направления международного сотрудничества России в области безопасности 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9E7F8C">
            <w:pPr>
              <w:pStyle w:val="a5"/>
              <w:jc w:val="both"/>
              <w:rPr>
                <w:rStyle w:val="a6"/>
                <w:b w:val="0"/>
                <w:sz w:val="24"/>
              </w:rPr>
            </w:pPr>
            <w:r w:rsidRPr="00DC3973">
              <w:rPr>
                <w:rStyle w:val="a6"/>
                <w:sz w:val="24"/>
              </w:rPr>
              <w:lastRenderedPageBreak/>
              <w:t>Знать</w:t>
            </w:r>
            <w:r w:rsidRPr="00DC3973">
              <w:rPr>
                <w:rStyle w:val="a6"/>
                <w:b w:val="0"/>
                <w:sz w:val="24"/>
              </w:rPr>
              <w:t xml:space="preserve"> </w:t>
            </w:r>
            <w:r w:rsidRPr="00DC3973">
              <w:rPr>
                <w:sz w:val="24"/>
              </w:rPr>
              <w:t>политику современного международного сотрудничества России в области безопасности жизнедеятельности человека и охраны окружающей среды и по каким основным направлениям оно осуществляется.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Style w:val="FontStyle69"/>
                <w:b/>
                <w:i/>
                <w:sz w:val="24"/>
                <w:szCs w:val="24"/>
              </w:rPr>
              <w:t>Тема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военной службы. Воинская обязанность.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Основные сведения о воинской обязанности.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 обязанностях граждан по защите государства; о воинской обязанности. 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воинского учета и его предназначение.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 организации воинского учета, об обязанностях граждан по воинскому учету.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осуществления осознанного самоопределения по отношению к военной службе.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2.3. Порядок постановки и освидетельствования граждан при постановке на воинский учет.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первоначальной постановке на воинский учет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2.4. Обязательная подготовка граждан к военной службе.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 содержании обязательной подготовки граждан к военной службе.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rPr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2.5. Добровольная подготовка граждан к военной службе.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pStyle w:val="c4"/>
              <w:jc w:val="both"/>
              <w:rPr>
                <w:rStyle w:val="a6"/>
                <w:b w:val="0"/>
                <w:bCs w:val="0"/>
              </w:rPr>
            </w:pPr>
            <w:r w:rsidRPr="00DC3973">
              <w:rPr>
                <w:rStyle w:val="c5"/>
                <w:b/>
              </w:rPr>
              <w:t>Знать</w:t>
            </w:r>
            <w:r w:rsidRPr="00DC3973">
              <w:rPr>
                <w:rStyle w:val="c5"/>
              </w:rPr>
              <w:t xml:space="preserve"> об основных направлениях добровольной подготовки граждан к военной службе. </w:t>
            </w:r>
            <w:r w:rsidRPr="00DC3973">
              <w:rPr>
                <w:rStyle w:val="c5"/>
                <w:b/>
              </w:rPr>
              <w:t>Уметь</w:t>
            </w:r>
            <w:r w:rsidRPr="00DC3973">
              <w:rPr>
                <w:rStyle w:val="c5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2.6. Организация призыва на военную службу.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B7E62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9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DC39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призыве на военную службу, времени и организации призыва, о порядке освобождения граждан от военной службы и предоставлении отсрочек. </w:t>
            </w:r>
            <w:r w:rsidRPr="00DC39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DC397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 полученные знания при постановке на воинский учет.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2.7. Ответственно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граждан по вопросам призыва на военную службу.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pStyle w:val="a8"/>
              <w:spacing w:line="240" w:lineRule="auto"/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DC3973">
              <w:rPr>
                <w:b/>
                <w:sz w:val="24"/>
                <w:szCs w:val="24"/>
              </w:rPr>
              <w:lastRenderedPageBreak/>
              <w:t>Ознакомиться</w:t>
            </w:r>
            <w:r w:rsidRPr="00DC3973">
              <w:rPr>
                <w:sz w:val="24"/>
                <w:szCs w:val="24"/>
              </w:rPr>
              <w:t xml:space="preserve"> с понятиями воинской дисциплины, правами и видами ответственности военнослужащих, в том числе за </w:t>
            </w:r>
            <w:r w:rsidRPr="00DC3973">
              <w:rPr>
                <w:sz w:val="24"/>
                <w:szCs w:val="24"/>
              </w:rPr>
              <w:lastRenderedPageBreak/>
              <w:t>преступления против военной службы. Знать определение воинской дисциплины, понимать ее сущность и значение.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2.8.Порядок призыва на военную службу.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307E29">
            <w:pPr>
              <w:pStyle w:val="a5"/>
              <w:jc w:val="both"/>
              <w:rPr>
                <w:rStyle w:val="a6"/>
                <w:b w:val="0"/>
                <w:bCs w:val="0"/>
                <w:sz w:val="24"/>
              </w:rPr>
            </w:pPr>
            <w:r w:rsidRPr="00DC3973">
              <w:rPr>
                <w:rStyle w:val="c5"/>
                <w:b/>
                <w:sz w:val="24"/>
              </w:rPr>
              <w:t>Сформировать</w:t>
            </w:r>
            <w:r w:rsidRPr="00DC3973">
              <w:rPr>
                <w:rStyle w:val="c5"/>
                <w:sz w:val="24"/>
              </w:rPr>
              <w:t xml:space="preserve"> представления о времени, организации призыва граждан на военную службу, порядке освобождения и предоставления отсрочек от военной службы.</w:t>
            </w:r>
            <w:r w:rsidRPr="00DC3973">
              <w:rPr>
                <w:sz w:val="24"/>
              </w:rPr>
              <w:t xml:space="preserve"> </w:t>
            </w:r>
            <w:r w:rsidRPr="00DC3973">
              <w:rPr>
                <w:rStyle w:val="c5"/>
                <w:sz w:val="24"/>
              </w:rPr>
              <w:t>Развивать умение самостоятельно работать с текстом учебника.</w:t>
            </w:r>
            <w:r w:rsidRPr="00DC3973">
              <w:rPr>
                <w:sz w:val="24"/>
              </w:rPr>
              <w:t xml:space="preserve"> </w:t>
            </w:r>
            <w:r w:rsidRPr="00DC3973">
              <w:rPr>
                <w:rStyle w:val="c5"/>
                <w:sz w:val="24"/>
              </w:rPr>
              <w:t>Создать на уроке микроклимат, способствующий осознанию учащимися необходимости несения военной службы и их личной ответственности за защиту Отечества.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0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18"/>
                <w:sz w:val="24"/>
                <w:szCs w:val="24"/>
              </w:rPr>
            </w:pPr>
            <w:r w:rsidRPr="00DC3973">
              <w:rPr>
                <w:rStyle w:val="FontStyle69"/>
                <w:b/>
                <w:i/>
                <w:sz w:val="24"/>
                <w:szCs w:val="24"/>
              </w:rPr>
              <w:t>Тема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1A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3. Правовые основы военной службы.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1A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3.1 Правовые основы военной службы. Конституция РФ, Федеральные Законы «Об обороне», «О статусе военнослужащих.», «О воинской обязанности и военной службе.»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787057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основные положения законодательства РФ об обороне государства, воинской обязанности и военной службе граждан.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1A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3.2 Прохождение военной службы по призыву, по контракту. Альтернативная гражданская служба и порядок ее прохождения.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AD7DD6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осознанного самоопределения по отношению к военной службе.</w:t>
            </w:r>
          </w:p>
          <w:p w:rsidR="00F21580" w:rsidRPr="00DC3973" w:rsidRDefault="00F21580" w:rsidP="00BE24CE">
            <w:pPr>
              <w:pStyle w:val="c4"/>
              <w:jc w:val="both"/>
              <w:rPr>
                <w:rStyle w:val="a6"/>
                <w:b w:val="0"/>
                <w:bCs w:val="0"/>
              </w:rPr>
            </w:pPr>
            <w:r w:rsidRPr="00DC3973">
              <w:rPr>
                <w:rStyle w:val="c5"/>
                <w:b/>
              </w:rPr>
              <w:t>Знать</w:t>
            </w:r>
            <w:r w:rsidRPr="00DC3973">
              <w:rPr>
                <w:rStyle w:val="c5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 </w:t>
            </w:r>
            <w:r w:rsidRPr="00DC3973">
              <w:rPr>
                <w:rStyle w:val="c5"/>
                <w:b/>
              </w:rPr>
              <w:t>Уметь</w:t>
            </w:r>
            <w:r w:rsidRPr="00DC3973">
              <w:rPr>
                <w:rStyle w:val="c5"/>
              </w:rPr>
              <w:t xml:space="preserve"> использовать приобретенные знания для развития в себе качеств, необходимых для военной службы. Владеть навыками осуществления осознанного самоопределения по отношению к военной службе; оценки уровня своей подготовленности к ней.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1A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3.3 Права и ответственность военнослужащих, социальные гарантии.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E24CE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общие права и обязанности военнослужащих; виды ответственности, установленной для военнослужащих,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навыками оценки уровня своей подготовленности и осознанного самоопределения по отношению к военной службе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3.4 Увольнение с военной службы и пребывание в запасе.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6C276F">
            <w:pPr>
              <w:spacing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об основах военной службы.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представление об основных правах и обязанностях во время пребывания в запасе.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AD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3.5  Подготовка кадров для Вооруженных сил Российской Федерации.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D956A8">
            <w:pPr>
              <w:pStyle w:val="c4"/>
              <w:jc w:val="both"/>
              <w:rPr>
                <w:rStyle w:val="a6"/>
                <w:b w:val="0"/>
                <w:bCs w:val="0"/>
              </w:rPr>
            </w:pPr>
            <w:r w:rsidRPr="00DC3973">
              <w:rPr>
                <w:rStyle w:val="c5"/>
                <w:b/>
              </w:rPr>
              <w:t>Знать</w:t>
            </w:r>
            <w:r w:rsidRPr="00DC3973">
              <w:rPr>
                <w:rStyle w:val="c5"/>
              </w:rPr>
              <w:t xml:space="preserve"> об основных качествах военнослужащего. Владеть навыками оценки уровня своей подготовленности и осуществления осознанного самоопределения по отношению к военной службе. </w:t>
            </w:r>
            <w:r w:rsidRPr="00DC3973">
              <w:rPr>
                <w:rStyle w:val="c5"/>
                <w:b/>
              </w:rPr>
              <w:t>Уметь</w:t>
            </w:r>
            <w:r w:rsidRPr="00DC3973">
              <w:rPr>
                <w:rStyle w:val="c5"/>
              </w:rPr>
              <w:t xml:space="preserve"> использовать приобретенные знания для развития в себе качеств, необходимых для военной службы.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sz w:val="24"/>
                <w:szCs w:val="24"/>
              </w:rPr>
            </w:pPr>
            <w:r w:rsidRPr="00DC3973">
              <w:rPr>
                <w:rStyle w:val="FontStyle69"/>
                <w:b/>
                <w:i/>
                <w:sz w:val="24"/>
                <w:szCs w:val="24"/>
              </w:rPr>
              <w:t>Тема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C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Боевые традиции Вооружённых Сил России и символы воинской чести</w:t>
            </w: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7 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78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4.1. Память поколений – Дни воинской славы России.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D3766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DC3973">
              <w:rPr>
                <w:sz w:val="24"/>
                <w:szCs w:val="24"/>
              </w:rPr>
              <w:t>Расширить свои знания о героических страницах истории нашего Отечества. Сформировать понятие о значение побед в военной истории России. Воспитание в себе патриотизма, гражданственности, чувства гордости и уважения к историческому прошлому Родины, Российским Вооружённым силам.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78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4.2 Дружба, войсковое товарищество – основа боевой готовности войск. Взаимоотношения в воинском коллективе..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D956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4.3. Военная присяга – клятва воина на верность Родине - России.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6C27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о традициях ВС РФ. </w:t>
            </w:r>
            <w:r w:rsidRPr="00DC3973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C397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78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4.4 Боевое знамя части. Ордена, почетные награды за воинские отличия в бою и заслуги в военной службе.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45263">
            <w:pPr>
              <w:pStyle w:val="a8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DC3973">
              <w:rPr>
                <w:b/>
                <w:sz w:val="24"/>
                <w:szCs w:val="24"/>
              </w:rPr>
              <w:t>Ознакомиться</w:t>
            </w:r>
            <w:r w:rsidRPr="00DC3973">
              <w:rPr>
                <w:sz w:val="24"/>
                <w:szCs w:val="24"/>
              </w:rPr>
              <w:t xml:space="preserve"> с основными положениями о Боевом знамени воинской части.  Сформировать знания о роли Боевого Знамени в истории России. Воспитывать в себе верность долгу, своему слову как гражданина великой и могучей страны-России.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69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78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4.5. Ритуалы Вооруженных Сил Российской Федерации.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45263">
            <w:pPr>
              <w:pStyle w:val="a8"/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DC3973">
              <w:rPr>
                <w:color w:val="333333"/>
                <w:sz w:val="24"/>
                <w:szCs w:val="24"/>
              </w:rPr>
              <w:t>Ознакомиться с ритуалами Вооруженных сил РФ, раскрыть их содержание. Развивать в себе логическое мышление, умения самостоятельно анализировать и находить ответы на поставленные вопросы. Воспитывать в себе патриотические качества, позитивное отношение к военной службе, прививать ценностное отношение к Отечеству.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FontStyle18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78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4.6. Воинские звания военнослужащих. Военная форма одежды.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9148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Познакомиться с формой одежды военных, воинскими званиями и знаками различия. Знать образцы парадной, полевой и повседневной формы для офицеров, старшин, солдат и матросов, а также воспитанников кадетских корпусов. Знать о воинских званиях и знаках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3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«Основы военной службы».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9148F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целями контрольной работы являются: практическое применение теоретических знаний, полученных в процессе изучения материала; выявление степени изучения и усвоения учащимися программного материала; привития им первичных навыков самостоятельной работы, связанной с поиском, систематизацией и обобщением существующих нормативных правовых документов, научной и учебной литературы; формирование способностей к анализу и объективной оценке исследуемого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973">
              <w:rPr>
                <w:rStyle w:val="FontStyle69"/>
                <w:b/>
                <w:i/>
                <w:sz w:val="24"/>
                <w:szCs w:val="24"/>
              </w:rPr>
              <w:t>Тема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6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Основы медицинских знаний 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оказания первой медицинской помощи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8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5.1 Основные инфекционны</w:t>
            </w: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заболевания. Меры их профилактики. Практическое занятие.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82924">
            <w:pPr>
              <w:pStyle w:val="a8"/>
              <w:spacing w:after="0" w:afterAutospacing="0" w:line="240" w:lineRule="auto"/>
              <w:jc w:val="both"/>
              <w:rPr>
                <w:sz w:val="24"/>
                <w:szCs w:val="24"/>
              </w:rPr>
            </w:pPr>
            <w:r w:rsidRPr="00DC3973">
              <w:rPr>
                <w:iCs/>
                <w:sz w:val="24"/>
                <w:szCs w:val="24"/>
              </w:rPr>
              <w:lastRenderedPageBreak/>
              <w:t xml:space="preserve">Знать какие основные требования предъявляются к здоровью допризывника при постановке на воинский учёт. Какие основные мероприятия проводятся в Вооружённых Силах Российской </w:t>
            </w:r>
            <w:r w:rsidRPr="00DC3973">
              <w:rPr>
                <w:iCs/>
                <w:sz w:val="24"/>
                <w:szCs w:val="24"/>
              </w:rPr>
              <w:lastRenderedPageBreak/>
              <w:t>Федерации по сохранению и укреплению здоровья военнослужащих. Какие мероприятия, проводятся в воинской части по закаливанию военнослужащих.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5.2 Общие принципы оказания первой медицинской помощи пострадавшему. ПМП при ранениях и ожогах.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82924">
            <w:pPr>
              <w:pStyle w:val="a5"/>
              <w:jc w:val="both"/>
              <w:rPr>
                <w:sz w:val="24"/>
              </w:rPr>
            </w:pPr>
            <w:r w:rsidRPr="00DC3973">
              <w:rPr>
                <w:sz w:val="24"/>
              </w:rPr>
              <w:t>Познакомиться с правилами экстренной медицинской помощи. Овладеть навыками в приемах проведения непрямого массажа сердца, искусственной вентиляции легких и оказания первой медицинской помощи при остановке сердца. Научиться выходить и принимать решения из сложных экстремальных и чрезвычайных ситуаций, воспитывать чувство доброты и взаимопомощи.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5.3 Первая помощь при травмах. Ушибы, растяжения связок, вывихи.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6C276F">
            <w:pPr>
              <w:pStyle w:val="c4"/>
              <w:jc w:val="both"/>
            </w:pPr>
            <w:r w:rsidRPr="00DC3973">
              <w:rPr>
                <w:rStyle w:val="c5"/>
                <w:b/>
              </w:rPr>
              <w:t>Знать</w:t>
            </w:r>
            <w:r w:rsidRPr="00DC3973">
              <w:rPr>
                <w:rStyle w:val="c5"/>
              </w:rPr>
              <w:t xml:space="preserve"> правила оказания первой медицинской помощи при травмах. Владеть навыками оказания первой медицинской помощи при травмах, растяжениях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5.4 Первая помощь при отравления.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DF229C">
            <w:pPr>
              <w:pStyle w:val="a8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DC3973">
              <w:rPr>
                <w:sz w:val="24"/>
                <w:szCs w:val="24"/>
              </w:rPr>
              <w:t>Теоретически знать терминологию ПМП. Ознакомиться с видами отравлений (продуктами питания, никотином, угарным газом). Применять теоретические знания в практической деятельности (умение различить признаки и вид отравления, знать общие правила оказания первой помощи при отравлении).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82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5.5 Оказание помощи тонущему.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DF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поведения на воде, к чему приводят нарушение этих правил. Применять теоретические знания в практической деятельности.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5.6 Организация системы медицинского страхования в Российской Федерации.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6C276F">
            <w:pPr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Ознакомиться и изучить правила системы организации медицинского страхования в Российской Федерации.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«Защита реферативных работ»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36827">
            <w:pPr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F21580" w:rsidRPr="00DC3973" w:rsidTr="00DC397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580" w:rsidRPr="00DC3973" w:rsidRDefault="00F21580" w:rsidP="00B36827">
            <w:pPr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580" w:rsidRPr="00DC3973" w:rsidRDefault="00F21580" w:rsidP="00B368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39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</w:tbl>
    <w:p w:rsidR="00407F9E" w:rsidRPr="00DC3973" w:rsidRDefault="00407F9E" w:rsidP="00407F9E">
      <w:pPr>
        <w:rPr>
          <w:rFonts w:ascii="Times New Roman" w:hAnsi="Times New Roman" w:cs="Times New Roman"/>
          <w:sz w:val="24"/>
          <w:szCs w:val="24"/>
        </w:rPr>
      </w:pPr>
    </w:p>
    <w:p w:rsidR="00407F9E" w:rsidRPr="00DC3973" w:rsidRDefault="00407F9E" w:rsidP="00407F9E">
      <w:pPr>
        <w:pStyle w:val="a3"/>
        <w:ind w:right="453" w:firstLine="720"/>
        <w:jc w:val="left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В учебном процессе в качестве учебника используются:</w:t>
      </w:r>
    </w:p>
    <w:p w:rsidR="00254175" w:rsidRPr="00DC3973" w:rsidRDefault="00407F9E" w:rsidP="00254175">
      <w:pPr>
        <w:pStyle w:val="a3"/>
        <w:numPr>
          <w:ilvl w:val="0"/>
          <w:numId w:val="5"/>
        </w:numPr>
        <w:ind w:right="453"/>
        <w:jc w:val="left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М.П. Фролов</w:t>
      </w:r>
      <w:r w:rsidR="00254175" w:rsidRPr="00DC3973">
        <w:rPr>
          <w:b w:val="0"/>
          <w:bCs w:val="0"/>
          <w:sz w:val="24"/>
        </w:rPr>
        <w:t>, В.П. Шолох,</w:t>
      </w:r>
      <w:r w:rsidRPr="00DC3973">
        <w:rPr>
          <w:b w:val="0"/>
          <w:bCs w:val="0"/>
          <w:sz w:val="24"/>
        </w:rPr>
        <w:t xml:space="preserve"> </w:t>
      </w:r>
      <w:r w:rsidR="00E154AF" w:rsidRPr="00DC3973">
        <w:rPr>
          <w:b w:val="0"/>
          <w:bCs w:val="0"/>
          <w:sz w:val="24"/>
        </w:rPr>
        <w:t xml:space="preserve">М.В. Юрьева, Б.И. Мишин </w:t>
      </w:r>
      <w:r w:rsidRPr="00DC3973">
        <w:rPr>
          <w:b w:val="0"/>
          <w:bCs w:val="0"/>
          <w:sz w:val="24"/>
        </w:rPr>
        <w:t>«Основы без</w:t>
      </w:r>
      <w:r w:rsidR="00ED7204" w:rsidRPr="00DC3973">
        <w:rPr>
          <w:b w:val="0"/>
          <w:bCs w:val="0"/>
          <w:sz w:val="24"/>
        </w:rPr>
        <w:t xml:space="preserve">опасности жизнедеятельности» </w:t>
      </w:r>
    </w:p>
    <w:p w:rsidR="00407F9E" w:rsidRPr="00DC3973" w:rsidRDefault="00ED7204" w:rsidP="00254175">
      <w:pPr>
        <w:pStyle w:val="a3"/>
        <w:ind w:right="453"/>
        <w:jc w:val="left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11</w:t>
      </w:r>
      <w:r w:rsidR="00407F9E" w:rsidRPr="00DC3973">
        <w:rPr>
          <w:b w:val="0"/>
          <w:bCs w:val="0"/>
          <w:sz w:val="24"/>
        </w:rPr>
        <w:t xml:space="preserve"> класс. Учебник для общеобразовательных учреждений. М., </w:t>
      </w:r>
      <w:r w:rsidR="00E154AF" w:rsidRPr="00DC3973">
        <w:rPr>
          <w:b w:val="0"/>
          <w:bCs w:val="0"/>
          <w:sz w:val="24"/>
        </w:rPr>
        <w:t>Дрофа; Астрель, 2016.</w:t>
      </w:r>
    </w:p>
    <w:p w:rsidR="00254175" w:rsidRPr="00DC3973" w:rsidRDefault="00407F9E" w:rsidP="00254175">
      <w:pPr>
        <w:pStyle w:val="a3"/>
        <w:numPr>
          <w:ilvl w:val="0"/>
          <w:numId w:val="5"/>
        </w:numPr>
        <w:ind w:right="453"/>
        <w:jc w:val="left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 xml:space="preserve">А.Т. Смирнов, </w:t>
      </w:r>
      <w:r w:rsidR="00E154AF" w:rsidRPr="00DC3973">
        <w:rPr>
          <w:b w:val="0"/>
          <w:bCs w:val="0"/>
          <w:sz w:val="24"/>
        </w:rPr>
        <w:t>Б.О. Хренников</w:t>
      </w:r>
      <w:r w:rsidRPr="00DC3973">
        <w:rPr>
          <w:b w:val="0"/>
          <w:bCs w:val="0"/>
          <w:sz w:val="24"/>
        </w:rPr>
        <w:t xml:space="preserve"> «Основы безопасности жизнедеятельности» </w:t>
      </w:r>
    </w:p>
    <w:p w:rsidR="00407F9E" w:rsidRPr="00DC3973" w:rsidRDefault="00254175" w:rsidP="00254175">
      <w:pPr>
        <w:pStyle w:val="a3"/>
        <w:ind w:right="453"/>
        <w:jc w:val="left"/>
        <w:rPr>
          <w:b w:val="0"/>
          <w:bCs w:val="0"/>
          <w:sz w:val="24"/>
        </w:rPr>
      </w:pPr>
      <w:r w:rsidRPr="00DC3973">
        <w:rPr>
          <w:b w:val="0"/>
          <w:bCs w:val="0"/>
          <w:sz w:val="24"/>
        </w:rPr>
        <w:t>10-</w:t>
      </w:r>
      <w:r w:rsidR="00407F9E" w:rsidRPr="00DC3973">
        <w:rPr>
          <w:b w:val="0"/>
          <w:bCs w:val="0"/>
          <w:sz w:val="24"/>
        </w:rPr>
        <w:t>11 класс</w:t>
      </w:r>
      <w:r w:rsidRPr="00DC3973">
        <w:rPr>
          <w:b w:val="0"/>
          <w:bCs w:val="0"/>
          <w:sz w:val="24"/>
        </w:rPr>
        <w:t>ы</w:t>
      </w:r>
      <w:r w:rsidR="00407F9E" w:rsidRPr="00DC3973">
        <w:rPr>
          <w:b w:val="0"/>
          <w:bCs w:val="0"/>
          <w:sz w:val="24"/>
        </w:rPr>
        <w:t xml:space="preserve">. Учебник для общеобразовательных учреждений. М., </w:t>
      </w:r>
      <w:r w:rsidR="00E154AF" w:rsidRPr="00DC3973">
        <w:rPr>
          <w:b w:val="0"/>
          <w:bCs w:val="0"/>
          <w:sz w:val="24"/>
        </w:rPr>
        <w:t>Просвещение</w:t>
      </w:r>
      <w:r w:rsidR="00407F9E" w:rsidRPr="00DC3973">
        <w:rPr>
          <w:b w:val="0"/>
          <w:bCs w:val="0"/>
          <w:sz w:val="24"/>
        </w:rPr>
        <w:t>, 201</w:t>
      </w:r>
      <w:r w:rsidR="00E154AF" w:rsidRPr="00DC3973">
        <w:rPr>
          <w:b w:val="0"/>
          <w:bCs w:val="0"/>
          <w:sz w:val="24"/>
        </w:rPr>
        <w:t>4</w:t>
      </w:r>
      <w:r w:rsidR="00407F9E" w:rsidRPr="00DC3973">
        <w:rPr>
          <w:b w:val="0"/>
          <w:bCs w:val="0"/>
          <w:sz w:val="24"/>
        </w:rPr>
        <w:t>.</w:t>
      </w:r>
    </w:p>
    <w:p w:rsidR="00407F9E" w:rsidRPr="00DC3973" w:rsidRDefault="00407F9E" w:rsidP="00815D88">
      <w:pPr>
        <w:pStyle w:val="a5"/>
        <w:jc w:val="left"/>
        <w:rPr>
          <w:b/>
        </w:rPr>
      </w:pPr>
    </w:p>
    <w:p w:rsidR="00AE7792" w:rsidRPr="00DC3973" w:rsidRDefault="00AE7792" w:rsidP="00815D88">
      <w:pPr>
        <w:pStyle w:val="a5"/>
      </w:pPr>
    </w:p>
    <w:sectPr w:rsidR="00AE7792" w:rsidRPr="00DC3973" w:rsidSect="00DC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45A"/>
    <w:multiLevelType w:val="hybridMultilevel"/>
    <w:tmpl w:val="3C24B8C4"/>
    <w:lvl w:ilvl="0" w:tplc="A6801E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85BF6"/>
    <w:multiLevelType w:val="hybridMultilevel"/>
    <w:tmpl w:val="C5E468E8"/>
    <w:lvl w:ilvl="0" w:tplc="0F22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A6801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3F7"/>
    <w:multiLevelType w:val="multilevel"/>
    <w:tmpl w:val="CDB8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F2A0F"/>
    <w:multiLevelType w:val="hybridMultilevel"/>
    <w:tmpl w:val="9A869594"/>
    <w:lvl w:ilvl="0" w:tplc="62E2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325C0"/>
    <w:multiLevelType w:val="multilevel"/>
    <w:tmpl w:val="E06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077193"/>
    <w:rsid w:val="000E0E69"/>
    <w:rsid w:val="000F4E7C"/>
    <w:rsid w:val="00120BF2"/>
    <w:rsid w:val="00125FBB"/>
    <w:rsid w:val="00191562"/>
    <w:rsid w:val="001A247D"/>
    <w:rsid w:val="001A4CDB"/>
    <w:rsid w:val="00220018"/>
    <w:rsid w:val="00236B99"/>
    <w:rsid w:val="00254175"/>
    <w:rsid w:val="00307E29"/>
    <w:rsid w:val="00395E16"/>
    <w:rsid w:val="003B7E62"/>
    <w:rsid w:val="00407F9E"/>
    <w:rsid w:val="00451B53"/>
    <w:rsid w:val="00462920"/>
    <w:rsid w:val="004A6FE1"/>
    <w:rsid w:val="005438BC"/>
    <w:rsid w:val="005A2DA1"/>
    <w:rsid w:val="005E735C"/>
    <w:rsid w:val="00647CF4"/>
    <w:rsid w:val="00662F10"/>
    <w:rsid w:val="00674D44"/>
    <w:rsid w:val="006B5DDE"/>
    <w:rsid w:val="006C276F"/>
    <w:rsid w:val="006D4DC0"/>
    <w:rsid w:val="006F7F32"/>
    <w:rsid w:val="00726605"/>
    <w:rsid w:val="00757B13"/>
    <w:rsid w:val="00760B94"/>
    <w:rsid w:val="00787057"/>
    <w:rsid w:val="007F01C4"/>
    <w:rsid w:val="0081087B"/>
    <w:rsid w:val="00815D88"/>
    <w:rsid w:val="008205C3"/>
    <w:rsid w:val="00845263"/>
    <w:rsid w:val="009148F8"/>
    <w:rsid w:val="009435F8"/>
    <w:rsid w:val="009D5562"/>
    <w:rsid w:val="009E7F8C"/>
    <w:rsid w:val="00A23859"/>
    <w:rsid w:val="00A2486F"/>
    <w:rsid w:val="00A26850"/>
    <w:rsid w:val="00AD7DD6"/>
    <w:rsid w:val="00AE7792"/>
    <w:rsid w:val="00B054FA"/>
    <w:rsid w:val="00B36827"/>
    <w:rsid w:val="00B61DA6"/>
    <w:rsid w:val="00B82924"/>
    <w:rsid w:val="00BD3766"/>
    <w:rsid w:val="00BE24CE"/>
    <w:rsid w:val="00BE2DAB"/>
    <w:rsid w:val="00C751BF"/>
    <w:rsid w:val="00CD2855"/>
    <w:rsid w:val="00D21A93"/>
    <w:rsid w:val="00D956A8"/>
    <w:rsid w:val="00DA3B51"/>
    <w:rsid w:val="00DC3973"/>
    <w:rsid w:val="00DF229C"/>
    <w:rsid w:val="00E154AF"/>
    <w:rsid w:val="00E1559A"/>
    <w:rsid w:val="00EB1BF9"/>
    <w:rsid w:val="00ED7204"/>
    <w:rsid w:val="00ED7F16"/>
    <w:rsid w:val="00F04666"/>
    <w:rsid w:val="00F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87F9"/>
  <w15:chartTrackingRefBased/>
  <w15:docId w15:val="{AE5D4B04-9119-4F12-B5D7-AE9D4F02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5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7">
    <w:name w:val="Font Style17"/>
    <w:rsid w:val="00B054FA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caption"/>
    <w:basedOn w:val="a"/>
    <w:next w:val="a"/>
    <w:qFormat/>
    <w:rsid w:val="00407F9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rsid w:val="00407F9E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Strong"/>
    <w:uiPriority w:val="22"/>
    <w:qFormat/>
    <w:rsid w:val="00407F9E"/>
    <w:rPr>
      <w:b/>
      <w:bCs/>
    </w:rPr>
  </w:style>
  <w:style w:type="character" w:customStyle="1" w:styleId="FontStyle68">
    <w:name w:val="Font Style68"/>
    <w:rsid w:val="00407F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rsid w:val="00407F9E"/>
    <w:rPr>
      <w:rFonts w:ascii="Times New Roman" w:hAnsi="Times New Roman" w:cs="Times New Roman"/>
      <w:sz w:val="16"/>
      <w:szCs w:val="16"/>
    </w:rPr>
  </w:style>
  <w:style w:type="paragraph" w:customStyle="1" w:styleId="Style43">
    <w:name w:val="Style43"/>
    <w:basedOn w:val="a"/>
    <w:rsid w:val="00407F9E"/>
    <w:pPr>
      <w:widowControl w:val="0"/>
      <w:autoSpaceDE w:val="0"/>
      <w:autoSpaceDN w:val="0"/>
      <w:adjustRightInd w:val="0"/>
      <w:spacing w:after="0" w:line="204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c5">
    <w:name w:val="c5"/>
    <w:rsid w:val="00407F9E"/>
  </w:style>
  <w:style w:type="paragraph" w:styleId="a7">
    <w:name w:val="List Paragraph"/>
    <w:basedOn w:val="a"/>
    <w:uiPriority w:val="34"/>
    <w:qFormat/>
    <w:rsid w:val="009435F8"/>
    <w:pPr>
      <w:ind w:left="720"/>
      <w:contextualSpacing/>
    </w:pPr>
  </w:style>
  <w:style w:type="paragraph" w:customStyle="1" w:styleId="c28">
    <w:name w:val="c28"/>
    <w:basedOn w:val="a"/>
    <w:rsid w:val="000771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193"/>
  </w:style>
  <w:style w:type="character" w:customStyle="1" w:styleId="c11">
    <w:name w:val="c11"/>
    <w:basedOn w:val="a0"/>
    <w:rsid w:val="00726605"/>
  </w:style>
  <w:style w:type="paragraph" w:customStyle="1" w:styleId="c4">
    <w:name w:val="c4"/>
    <w:basedOn w:val="a"/>
    <w:rsid w:val="005A2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51B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12">
    <w:name w:val="c12"/>
    <w:basedOn w:val="a"/>
    <w:rsid w:val="00BD37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76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5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25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8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0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56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65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3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66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8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6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5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2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621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8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47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188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53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86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22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7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3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5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2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72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82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5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9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7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9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8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5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33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8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19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736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277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780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4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8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0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40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20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04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F21E-05CC-4B38-A46A-906F2C4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Игорь Владиславович</dc:creator>
  <cp:keywords/>
  <dc:description/>
  <cp:lastModifiedBy>Тырышкина Ксения Викторовна</cp:lastModifiedBy>
  <cp:revision>2</cp:revision>
  <dcterms:created xsi:type="dcterms:W3CDTF">2021-11-03T03:36:00Z</dcterms:created>
  <dcterms:modified xsi:type="dcterms:W3CDTF">2021-11-03T03:36:00Z</dcterms:modified>
</cp:coreProperties>
</file>