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133"/>
        <w:gridCol w:w="222"/>
      </w:tblGrid>
      <w:tr w:rsidR="00C05DCD">
        <w:trPr>
          <w:divId w:val="1880778909"/>
        </w:trPr>
        <w:tc>
          <w:tcPr>
            <w:tcW w:w="9349" w:type="dxa"/>
            <w:hideMark/>
          </w:tcPr>
          <w:bookmarkStart w:id="0" w:name="_MON_1667112687"/>
          <w:bookmarkEnd w:id="0"/>
          <w:p w:rsidR="00C05DCD" w:rsidRDefault="00F735A4" w:rsidP="00C05DCD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  <w:r>
              <w:rPr>
                <w:noProof/>
                <w:sz w:val="28"/>
                <w:szCs w:val="20"/>
                <w:lang w:eastAsia="ru-RU"/>
              </w:rPr>
              <w:object w:dxaOrig="10350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25pt;height:97.5pt" o:ole="" fillcolor="window">
                  <v:imagedata r:id="rId5" o:title=""/>
                </v:shape>
                <o:OLEObject Type="Embed" ProgID="Word.Picture.8" ShapeID="_x0000_i1025" DrawAspect="Content" ObjectID="_1686577311" r:id="rId6"/>
              </w:object>
            </w:r>
          </w:p>
        </w:tc>
        <w:tc>
          <w:tcPr>
            <w:tcW w:w="222" w:type="dxa"/>
          </w:tcPr>
          <w:p w:rsidR="00C05DCD" w:rsidRDefault="00C05DCD" w:rsidP="00C05DCD">
            <w:pPr>
              <w:pStyle w:val="a3"/>
              <w:tabs>
                <w:tab w:val="left" w:pos="687"/>
                <w:tab w:val="left" w:pos="1387"/>
              </w:tabs>
              <w:spacing w:line="264" w:lineRule="exact"/>
              <w:jc w:val="center"/>
              <w:rPr>
                <w:sz w:val="23"/>
                <w:szCs w:val="23"/>
                <w:lang w:eastAsia="en-US"/>
              </w:rPr>
            </w:pPr>
          </w:p>
        </w:tc>
      </w:tr>
    </w:tbl>
    <w:tbl>
      <w:tblPr>
        <w:tblStyle w:val="ab"/>
        <w:tblW w:w="14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  <w:gridCol w:w="4670"/>
      </w:tblGrid>
      <w:tr w:rsidR="00C05DCD">
        <w:trPr>
          <w:divId w:val="1880778909"/>
        </w:trPr>
        <w:tc>
          <w:tcPr>
            <w:tcW w:w="6096" w:type="dxa"/>
            <w:hideMark/>
          </w:tcPr>
          <w:p w:rsidR="00C05DCD" w:rsidRDefault="00C05DCD" w:rsidP="00C05DCD">
            <w:pPr>
              <w:tabs>
                <w:tab w:val="left" w:pos="851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Принята на заседании </w:t>
            </w:r>
          </w:p>
          <w:p w:rsidR="00C05DCD" w:rsidRDefault="00C05DCD" w:rsidP="00C05DCD">
            <w:pPr>
              <w:tabs>
                <w:tab w:val="left" w:pos="851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Педагогического совета</w:t>
            </w:r>
          </w:p>
          <w:p w:rsidR="00C05DCD" w:rsidRDefault="00C05DCD" w:rsidP="00C05DCD">
            <w:pPr>
              <w:tabs>
                <w:tab w:val="left" w:pos="851"/>
              </w:tabs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Протокол № ____ </w:t>
            </w:r>
          </w:p>
          <w:p w:rsidR="00C05DCD" w:rsidRDefault="00641A69" w:rsidP="00C05DCD">
            <w:pPr>
              <w:tabs>
                <w:tab w:val="left" w:pos="851"/>
              </w:tabs>
              <w:rPr>
                <w:rFonts w:asciiTheme="majorBidi" w:eastAsia="Calibri" w:hAnsiTheme="majorBidi" w:cstheme="majorBidi"/>
              </w:rPr>
            </w:pPr>
            <w:r w:rsidRPr="00641A69">
              <w:rPr>
                <w:rFonts w:asciiTheme="majorBidi" w:hAnsiTheme="majorBidi" w:cstheme="majorBidi"/>
              </w:rPr>
              <w:t>«31» августа 2021  года</w:t>
            </w:r>
            <w:bookmarkStart w:id="1" w:name="_GoBack"/>
            <w:bookmarkEnd w:id="1"/>
          </w:p>
        </w:tc>
        <w:tc>
          <w:tcPr>
            <w:tcW w:w="3543" w:type="dxa"/>
          </w:tcPr>
          <w:p w:rsidR="00C05DCD" w:rsidRDefault="00C05DCD" w:rsidP="00C05DCD">
            <w:pPr>
              <w:tabs>
                <w:tab w:val="left" w:pos="851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«Утверждаю»</w:t>
            </w:r>
          </w:p>
          <w:p w:rsidR="00C05DCD" w:rsidRDefault="00C05DCD" w:rsidP="00C05DCD">
            <w:pPr>
              <w:tabs>
                <w:tab w:val="left" w:pos="851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Директор МАОУ Гуманитарный лицей</w:t>
            </w:r>
          </w:p>
          <w:p w:rsidR="00C05DCD" w:rsidRDefault="00C05DCD" w:rsidP="00C05DCD">
            <w:pPr>
              <w:tabs>
                <w:tab w:val="left" w:pos="851"/>
              </w:tabs>
              <w:rPr>
                <w:rFonts w:asciiTheme="majorBidi" w:hAnsiTheme="majorBidi" w:cstheme="majorBidi"/>
              </w:rPr>
            </w:pPr>
          </w:p>
          <w:p w:rsidR="00C05DCD" w:rsidRDefault="00C05DCD" w:rsidP="00C05DCD">
            <w:pPr>
              <w:tabs>
                <w:tab w:val="left" w:pos="851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___________ Е. А. Баталова  </w:t>
            </w:r>
          </w:p>
          <w:p w:rsidR="00C05DCD" w:rsidRDefault="00C05DCD" w:rsidP="00C05DCD">
            <w:pPr>
              <w:tabs>
                <w:tab w:val="left" w:pos="851"/>
              </w:tabs>
              <w:rPr>
                <w:rFonts w:asciiTheme="majorBidi" w:hAnsiTheme="majorBidi" w:cstheme="majorBidi"/>
              </w:rPr>
            </w:pPr>
          </w:p>
          <w:p w:rsidR="00C05DCD" w:rsidRDefault="00C05DCD" w:rsidP="00C05DCD">
            <w:pPr>
              <w:tabs>
                <w:tab w:val="left" w:pos="851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Приказ № ____ от</w:t>
            </w:r>
          </w:p>
          <w:p w:rsidR="00C05DCD" w:rsidRDefault="00641A69" w:rsidP="00C05DCD">
            <w:pPr>
              <w:tabs>
                <w:tab w:val="left" w:pos="851"/>
              </w:tabs>
              <w:rPr>
                <w:rFonts w:asciiTheme="majorBidi" w:hAnsiTheme="majorBidi" w:cstheme="majorBidi"/>
              </w:rPr>
            </w:pPr>
            <w:r w:rsidRPr="0038422C">
              <w:rPr>
                <w:rFonts w:asciiTheme="majorBidi" w:hAnsiTheme="majorBidi" w:cstheme="majorBidi"/>
              </w:rPr>
              <w:t>«</w:t>
            </w:r>
            <w:r>
              <w:rPr>
                <w:rFonts w:asciiTheme="majorBidi" w:hAnsiTheme="majorBidi" w:cstheme="majorBidi"/>
              </w:rPr>
              <w:t>31</w:t>
            </w:r>
            <w:r w:rsidRPr="0038422C">
              <w:rPr>
                <w:rFonts w:asciiTheme="majorBidi" w:hAnsiTheme="majorBidi" w:cstheme="majorBidi"/>
              </w:rPr>
              <w:t>»</w:t>
            </w:r>
            <w:r>
              <w:rPr>
                <w:rFonts w:asciiTheme="majorBidi" w:hAnsiTheme="majorBidi" w:cstheme="majorBidi"/>
              </w:rPr>
              <w:t xml:space="preserve"> августа</w:t>
            </w:r>
            <w:r w:rsidRPr="0038422C">
              <w:rPr>
                <w:rFonts w:asciiTheme="majorBidi" w:hAnsiTheme="majorBidi" w:cstheme="majorBidi"/>
              </w:rPr>
              <w:t xml:space="preserve"> 20</w:t>
            </w:r>
            <w:r>
              <w:rPr>
                <w:rFonts w:asciiTheme="majorBidi" w:hAnsiTheme="majorBidi" w:cstheme="majorBidi"/>
              </w:rPr>
              <w:t xml:space="preserve">21 </w:t>
            </w:r>
            <w:r w:rsidRPr="0038422C">
              <w:rPr>
                <w:rFonts w:asciiTheme="majorBidi" w:hAnsiTheme="majorBidi" w:cstheme="majorBidi"/>
              </w:rPr>
              <w:t xml:space="preserve"> года</w:t>
            </w:r>
          </w:p>
        </w:tc>
        <w:tc>
          <w:tcPr>
            <w:tcW w:w="4670" w:type="dxa"/>
          </w:tcPr>
          <w:p w:rsidR="00C05DCD" w:rsidRDefault="00C05DCD" w:rsidP="00C05DCD">
            <w:pPr>
              <w:tabs>
                <w:tab w:val="left" w:pos="851"/>
              </w:tabs>
              <w:rPr>
                <w:rFonts w:asciiTheme="majorBidi" w:eastAsia="Calibri" w:hAnsiTheme="majorBidi" w:cstheme="majorBidi"/>
              </w:rPr>
            </w:pPr>
          </w:p>
        </w:tc>
      </w:tr>
    </w:tbl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sz w:val="23"/>
          <w:szCs w:val="23"/>
        </w:rPr>
      </w:pP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sz w:val="23"/>
          <w:szCs w:val="23"/>
        </w:rPr>
      </w:pP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sz w:val="23"/>
          <w:szCs w:val="23"/>
        </w:rPr>
      </w:pP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sz w:val="23"/>
          <w:szCs w:val="23"/>
        </w:rPr>
      </w:pP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sz w:val="23"/>
          <w:szCs w:val="23"/>
        </w:rPr>
      </w:pP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sz w:val="23"/>
          <w:szCs w:val="23"/>
        </w:rPr>
      </w:pP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sz w:val="23"/>
          <w:szCs w:val="23"/>
        </w:rPr>
      </w:pP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sz w:val="23"/>
          <w:szCs w:val="23"/>
        </w:rPr>
      </w:pP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sz w:val="23"/>
          <w:szCs w:val="23"/>
        </w:rPr>
      </w:pPr>
    </w:p>
    <w:p w:rsidR="00C05DCD" w:rsidRDefault="00C05DCD" w:rsidP="00C05DCD">
      <w:pPr>
        <w:tabs>
          <w:tab w:val="left" w:pos="851"/>
        </w:tabs>
        <w:jc w:val="center"/>
        <w:rPr>
          <w:rFonts w:eastAsia="Calibri"/>
          <w:b/>
        </w:rPr>
      </w:pPr>
      <w:r>
        <w:rPr>
          <w:rFonts w:eastAsia="Calibri"/>
          <w:b/>
        </w:rPr>
        <w:t>ДОПОЛНИТЕЛЬНАЯ ОБЩЕРАЗВИВАЮЩАЯ ПРОГРАММА</w:t>
      </w: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sz w:val="23"/>
          <w:szCs w:val="23"/>
        </w:rPr>
      </w:pP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  <w:r>
        <w:rPr>
          <w:b/>
        </w:rPr>
        <w:t>«</w:t>
      </w:r>
      <w:r w:rsidR="005F414B">
        <w:rPr>
          <w:b/>
        </w:rPr>
        <w:t>Лицейская школа вожатых</w:t>
      </w:r>
      <w:r>
        <w:rPr>
          <w:b/>
        </w:rPr>
        <w:t>»</w:t>
      </w:r>
      <w:r w:rsidR="003B7A2A">
        <w:rPr>
          <w:b/>
        </w:rPr>
        <w:t xml:space="preserve"> </w:t>
      </w:r>
    </w:p>
    <w:p w:rsidR="00C05DCD" w:rsidRDefault="00C05DCD" w:rsidP="00C05DCD">
      <w:pPr>
        <w:tabs>
          <w:tab w:val="left" w:pos="851"/>
        </w:tabs>
        <w:jc w:val="center"/>
        <w:rPr>
          <w:rFonts w:eastAsia="Calibri"/>
          <w:b/>
          <w:i/>
        </w:rPr>
      </w:pPr>
      <w:r>
        <w:rPr>
          <w:b/>
        </w:rPr>
        <w:t>для 8 – 10 классов</w:t>
      </w:r>
    </w:p>
    <w:p w:rsidR="00C05DCD" w:rsidRDefault="00C05DCD" w:rsidP="00C05DCD">
      <w:pPr>
        <w:tabs>
          <w:tab w:val="left" w:pos="851"/>
        </w:tabs>
        <w:jc w:val="center"/>
        <w:rPr>
          <w:rFonts w:eastAsia="Calibri"/>
        </w:rPr>
      </w:pPr>
      <w:r>
        <w:rPr>
          <w:rFonts w:eastAsia="Calibri"/>
          <w:b/>
          <w:i/>
        </w:rPr>
        <w:t>Направленность</w:t>
      </w:r>
      <w:r>
        <w:rPr>
          <w:rFonts w:eastAsia="Calibri"/>
        </w:rPr>
        <w:t>: социально-</w:t>
      </w:r>
      <w:r w:rsidR="003B7A2A">
        <w:rPr>
          <w:rFonts w:eastAsia="Calibri"/>
        </w:rPr>
        <w:t>педагогическая</w:t>
      </w:r>
      <w:r>
        <w:rPr>
          <w:rFonts w:eastAsia="Calibri"/>
        </w:rPr>
        <w:t xml:space="preserve"> </w:t>
      </w:r>
    </w:p>
    <w:p w:rsidR="00C05DCD" w:rsidRDefault="00C05DCD" w:rsidP="00C05DCD">
      <w:pPr>
        <w:tabs>
          <w:tab w:val="left" w:pos="851"/>
        </w:tabs>
        <w:jc w:val="center"/>
        <w:rPr>
          <w:rFonts w:eastAsia="Calibri"/>
        </w:rPr>
      </w:pPr>
      <w:r>
        <w:rPr>
          <w:rFonts w:eastAsia="Calibri"/>
          <w:b/>
          <w:i/>
        </w:rPr>
        <w:t>Возраст учащихся</w:t>
      </w:r>
      <w:r>
        <w:rPr>
          <w:rFonts w:eastAsia="Calibri"/>
        </w:rPr>
        <w:t>: 13–18 лет</w:t>
      </w:r>
    </w:p>
    <w:p w:rsidR="00C05DCD" w:rsidRDefault="00C05DCD" w:rsidP="00C05DCD">
      <w:pPr>
        <w:tabs>
          <w:tab w:val="left" w:pos="851"/>
        </w:tabs>
        <w:jc w:val="center"/>
        <w:rPr>
          <w:rFonts w:eastAsia="Calibri"/>
        </w:rPr>
      </w:pPr>
      <w:r>
        <w:rPr>
          <w:rFonts w:eastAsia="Calibri"/>
          <w:b/>
          <w:i/>
        </w:rPr>
        <w:t>Срок реализации</w:t>
      </w:r>
      <w:r>
        <w:rPr>
          <w:rFonts w:eastAsia="Calibri"/>
        </w:rPr>
        <w:t xml:space="preserve">: </w:t>
      </w:r>
      <w:r w:rsidR="00F735A4">
        <w:rPr>
          <w:rFonts w:eastAsia="Calibri"/>
        </w:rPr>
        <w:t>68</w:t>
      </w:r>
      <w:r w:rsidRPr="00C05DCD">
        <w:rPr>
          <w:rFonts w:eastAsia="Calibri"/>
        </w:rPr>
        <w:t xml:space="preserve"> часов</w:t>
      </w: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Учебный год: </w:t>
      </w:r>
      <w:r w:rsidR="00B11056">
        <w:rPr>
          <w:b/>
          <w:sz w:val="23"/>
          <w:szCs w:val="23"/>
        </w:rPr>
        <w:t>1 год</w:t>
      </w:r>
    </w:p>
    <w:p w:rsidR="00C05DCD" w:rsidRDefault="00C05DCD" w:rsidP="00C05DCD">
      <w:pPr>
        <w:tabs>
          <w:tab w:val="left" w:pos="851"/>
        </w:tabs>
        <w:jc w:val="center"/>
        <w:rPr>
          <w:rFonts w:eastAsia="Calibri"/>
          <w:i/>
        </w:rPr>
      </w:pP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b/>
          <w:sz w:val="23"/>
          <w:szCs w:val="23"/>
        </w:rPr>
      </w:pP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b/>
          <w:sz w:val="23"/>
          <w:szCs w:val="23"/>
        </w:rPr>
      </w:pP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right"/>
        <w:rPr>
          <w:b/>
          <w:sz w:val="23"/>
          <w:szCs w:val="23"/>
        </w:rPr>
      </w:pP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right"/>
        <w:rPr>
          <w:b/>
          <w:sz w:val="23"/>
          <w:szCs w:val="23"/>
        </w:rPr>
      </w:pP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right"/>
        <w:rPr>
          <w:b/>
          <w:sz w:val="23"/>
          <w:szCs w:val="23"/>
        </w:rPr>
      </w:pP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right"/>
        <w:rPr>
          <w:b/>
          <w:sz w:val="23"/>
          <w:szCs w:val="23"/>
        </w:rPr>
      </w:pP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right"/>
        <w:rPr>
          <w:b/>
          <w:sz w:val="23"/>
          <w:szCs w:val="23"/>
        </w:rPr>
      </w:pP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right"/>
        <w:rPr>
          <w:b/>
          <w:sz w:val="23"/>
          <w:szCs w:val="23"/>
        </w:rPr>
      </w:pP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Составитель: </w:t>
      </w: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Тарабыкина Евгения Сергеевна</w:t>
      </w:r>
    </w:p>
    <w:p w:rsidR="00C05DCD" w:rsidRDefault="00C05DCD" w:rsidP="00C05DCD">
      <w:pPr>
        <w:tabs>
          <w:tab w:val="left" w:pos="851"/>
        </w:tabs>
        <w:jc w:val="center"/>
        <w:rPr>
          <w:rFonts w:eastAsia="Calibri"/>
        </w:rPr>
      </w:pP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b/>
          <w:sz w:val="23"/>
          <w:szCs w:val="23"/>
        </w:rPr>
      </w:pP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sz w:val="23"/>
          <w:szCs w:val="23"/>
        </w:rPr>
      </w:pP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sz w:val="23"/>
          <w:szCs w:val="23"/>
        </w:rPr>
      </w:pP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  <w:r>
        <w:rPr>
          <w:b/>
        </w:rPr>
        <w:t>Томск, 2020</w:t>
      </w:r>
    </w:p>
    <w:p w:rsidR="00C05DCD" w:rsidRDefault="00C05DCD" w:rsidP="00C05DCD">
      <w:pPr>
        <w:pStyle w:val="a3"/>
        <w:tabs>
          <w:tab w:val="left" w:pos="687"/>
          <w:tab w:val="left" w:pos="1387"/>
        </w:tabs>
        <w:spacing w:line="264" w:lineRule="exact"/>
        <w:jc w:val="center"/>
        <w:rPr>
          <w:b/>
        </w:rPr>
      </w:pPr>
    </w:p>
    <w:tbl>
      <w:tblPr>
        <w:tblW w:w="10383" w:type="dxa"/>
        <w:tblInd w:w="-4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6463"/>
      </w:tblGrid>
      <w:tr w:rsidR="00950094" w:rsidRPr="00950094" w:rsidTr="00950094"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094" w:rsidRPr="00950094" w:rsidRDefault="00950094" w:rsidP="00332A8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1C0C0C"/>
                <w:sz w:val="28"/>
                <w:szCs w:val="28"/>
                <w:lang w:eastAsia="ru-RU"/>
              </w:rPr>
              <w:t>На</w:t>
            </w:r>
            <w:r w:rsidRPr="00950094">
              <w:rPr>
                <w:b/>
                <w:bCs/>
                <w:color w:val="1C0C0C"/>
                <w:sz w:val="28"/>
                <w:szCs w:val="28"/>
                <w:lang w:eastAsia="ru-RU"/>
              </w:rPr>
              <w:t>именование Программы</w:t>
            </w:r>
          </w:p>
        </w:tc>
        <w:tc>
          <w:tcPr>
            <w:tcW w:w="6463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094" w:rsidRPr="00950094" w:rsidRDefault="00950094" w:rsidP="00950094">
            <w:pPr>
              <w:suppressAutoHyphens w:val="0"/>
              <w:ind w:right="142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1C0C0C"/>
                <w:sz w:val="28"/>
                <w:szCs w:val="28"/>
                <w:lang w:eastAsia="ru-RU"/>
              </w:rPr>
              <w:t>Мы с РДШ</w:t>
            </w:r>
          </w:p>
        </w:tc>
      </w:tr>
      <w:tr w:rsidR="00950094" w:rsidRPr="00950094" w:rsidTr="00950094"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094" w:rsidRPr="00950094" w:rsidRDefault="00950094" w:rsidP="00332A8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50094">
              <w:rPr>
                <w:b/>
                <w:bCs/>
                <w:color w:val="1C0C0C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463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DCD" w:rsidRDefault="00950094" w:rsidP="00950094">
            <w:pPr>
              <w:suppressAutoHyphens w:val="0"/>
              <w:ind w:right="142"/>
              <w:jc w:val="both"/>
              <w:rPr>
                <w:color w:val="1C0C0C"/>
                <w:sz w:val="28"/>
                <w:szCs w:val="28"/>
                <w:lang w:eastAsia="ru-RU"/>
              </w:rPr>
            </w:pPr>
            <w:r>
              <w:rPr>
                <w:color w:val="1C0C0C"/>
                <w:sz w:val="28"/>
                <w:szCs w:val="28"/>
                <w:lang w:eastAsia="ru-RU"/>
              </w:rPr>
              <w:t xml:space="preserve">Тарабыкина Е.С., </w:t>
            </w:r>
          </w:p>
          <w:p w:rsidR="00950094" w:rsidRPr="00950094" w:rsidRDefault="00950094" w:rsidP="00950094">
            <w:pPr>
              <w:suppressAutoHyphens w:val="0"/>
              <w:ind w:right="142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1C0C0C"/>
                <w:sz w:val="28"/>
                <w:szCs w:val="28"/>
                <w:lang w:eastAsia="ru-RU"/>
              </w:rPr>
              <w:t>тьютор МАОУ Гуманитарный лицей города Томска</w:t>
            </w:r>
          </w:p>
        </w:tc>
      </w:tr>
      <w:tr w:rsidR="00950094" w:rsidRPr="00950094" w:rsidTr="00950094"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094" w:rsidRPr="00950094" w:rsidRDefault="00950094" w:rsidP="00332A8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50094">
              <w:rPr>
                <w:b/>
                <w:bCs/>
                <w:color w:val="1C0C0C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463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094" w:rsidRPr="00950094" w:rsidRDefault="00950094" w:rsidP="00950094">
            <w:pPr>
              <w:suppressAutoHyphens w:val="0"/>
              <w:ind w:right="142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1C0C0C"/>
                <w:sz w:val="28"/>
                <w:szCs w:val="28"/>
                <w:lang w:eastAsia="ru-RU"/>
              </w:rPr>
              <w:t>Тарабыкина Е.С.</w:t>
            </w:r>
          </w:p>
        </w:tc>
      </w:tr>
      <w:tr w:rsidR="00950094" w:rsidRPr="00950094" w:rsidTr="00950094"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094" w:rsidRPr="00950094" w:rsidRDefault="00950094" w:rsidP="00332A8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50094">
              <w:rPr>
                <w:b/>
                <w:bCs/>
                <w:color w:val="1C0C0C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463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0EF" w:rsidRPr="00D960EF" w:rsidRDefault="003B7A2A" w:rsidP="00D960EF">
            <w:pPr>
              <w:suppressAutoHyphens w:val="0"/>
              <w:ind w:right="142"/>
              <w:jc w:val="both"/>
              <w:rPr>
                <w:color w:val="1C0C0C"/>
                <w:sz w:val="28"/>
                <w:szCs w:val="28"/>
                <w:lang w:eastAsia="ru-RU"/>
              </w:rPr>
            </w:pPr>
            <w:r w:rsidRPr="003B7A2A">
              <w:rPr>
                <w:b/>
                <w:bCs/>
                <w:color w:val="1C0C0C"/>
                <w:sz w:val="28"/>
                <w:szCs w:val="28"/>
                <w:lang w:eastAsia="ru-RU"/>
              </w:rPr>
              <w:t>Цель программы</w:t>
            </w:r>
            <w:r w:rsidRPr="003B7A2A">
              <w:rPr>
                <w:color w:val="1C0C0C"/>
                <w:sz w:val="28"/>
                <w:szCs w:val="28"/>
                <w:lang w:eastAsia="ru-RU"/>
              </w:rPr>
              <w:t xml:space="preserve"> – </w:t>
            </w:r>
            <w:r w:rsidR="00D960EF" w:rsidRPr="00D960EF">
              <w:rPr>
                <w:color w:val="1C0C0C"/>
                <w:sz w:val="28"/>
                <w:szCs w:val="28"/>
                <w:lang w:eastAsia="ru-RU"/>
              </w:rPr>
              <w:t>обучить и дать первичные навыки практической деятельности организатора, а также вожатого лагеря дневного пребывания</w:t>
            </w:r>
          </w:p>
          <w:p w:rsidR="00950094" w:rsidRDefault="00950094" w:rsidP="00D960EF">
            <w:pPr>
              <w:suppressAutoHyphens w:val="0"/>
              <w:ind w:right="142"/>
              <w:jc w:val="both"/>
              <w:rPr>
                <w:color w:val="1C0C0C"/>
                <w:sz w:val="28"/>
                <w:szCs w:val="28"/>
                <w:lang w:eastAsia="ru-RU"/>
              </w:rPr>
            </w:pPr>
            <w:r w:rsidRPr="00332A8C">
              <w:rPr>
                <w:color w:val="1C0C0C"/>
                <w:sz w:val="28"/>
                <w:szCs w:val="28"/>
                <w:lang w:eastAsia="ru-RU"/>
              </w:rPr>
              <w:t>Задачи</w:t>
            </w:r>
            <w:r w:rsidRPr="00950094">
              <w:rPr>
                <w:color w:val="1C0C0C"/>
                <w:sz w:val="28"/>
                <w:szCs w:val="28"/>
                <w:lang w:eastAsia="ru-RU"/>
              </w:rPr>
              <w:t>:</w:t>
            </w:r>
          </w:p>
          <w:p w:rsidR="003B7A2A" w:rsidRPr="003B7A2A" w:rsidRDefault="003B7A2A" w:rsidP="003B7A2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</w:rPr>
            </w:pPr>
            <w:r w:rsidRPr="003B7A2A">
              <w:rPr>
                <w:rFonts w:ascii="Times New Roman" w:hAnsi="Times New Roman"/>
                <w:sz w:val="28"/>
              </w:rPr>
              <w:t>развитие организаторских и коммуникативных навыков;</w:t>
            </w:r>
          </w:p>
          <w:p w:rsidR="003B7A2A" w:rsidRPr="003B7A2A" w:rsidRDefault="003B7A2A" w:rsidP="003B7A2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</w:rPr>
            </w:pPr>
            <w:r w:rsidRPr="003B7A2A">
              <w:rPr>
                <w:rFonts w:ascii="Times New Roman" w:hAnsi="Times New Roman"/>
                <w:sz w:val="28"/>
              </w:rPr>
              <w:t>обучение основам знаний педагогики, психологии, вожатской работы;</w:t>
            </w:r>
          </w:p>
          <w:p w:rsidR="003B7A2A" w:rsidRPr="003B7A2A" w:rsidRDefault="003B7A2A" w:rsidP="003B7A2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</w:rPr>
            </w:pPr>
            <w:r w:rsidRPr="003B7A2A">
              <w:rPr>
                <w:rFonts w:ascii="Times New Roman" w:hAnsi="Times New Roman"/>
                <w:sz w:val="28"/>
              </w:rPr>
              <w:t>развитие мотивации к самосовершенствованию, к творческой деятельности;</w:t>
            </w:r>
          </w:p>
          <w:p w:rsidR="003B7A2A" w:rsidRPr="003B7A2A" w:rsidRDefault="003B7A2A" w:rsidP="003B7A2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</w:rPr>
            </w:pPr>
            <w:r w:rsidRPr="003B7A2A">
              <w:rPr>
                <w:rFonts w:ascii="Times New Roman" w:hAnsi="Times New Roman"/>
                <w:sz w:val="28"/>
              </w:rPr>
              <w:t>формирование вожатских умений в процессе педагогической практики.</w:t>
            </w:r>
          </w:p>
          <w:p w:rsidR="00950094" w:rsidRPr="003B7A2A" w:rsidRDefault="00950094" w:rsidP="003B7A2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</w:rPr>
            </w:pPr>
            <w:r w:rsidRPr="003B7A2A">
              <w:rPr>
                <w:rFonts w:ascii="Times New Roman" w:hAnsi="Times New Roman"/>
                <w:sz w:val="28"/>
              </w:rPr>
              <w:t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проектной деятельности участников первичного отделения РДШ.</w:t>
            </w:r>
          </w:p>
          <w:p w:rsidR="00950094" w:rsidRPr="003B7A2A" w:rsidRDefault="00950094" w:rsidP="003B7A2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</w:rPr>
            </w:pPr>
            <w:r w:rsidRPr="003B7A2A">
              <w:rPr>
                <w:rFonts w:ascii="Times New Roman" w:hAnsi="Times New Roman"/>
                <w:sz w:val="28"/>
              </w:rPr>
              <w:t>Использование Дней единых действий РДШ как технологии, позволяющей организовать поддержку и реализацию четырех ведущих направлений деятельности РДШ с целью развития проектной деятельности.</w:t>
            </w:r>
          </w:p>
          <w:p w:rsidR="00950094" w:rsidRPr="003B7A2A" w:rsidRDefault="00950094" w:rsidP="003B7A2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</w:rPr>
            </w:pPr>
            <w:r w:rsidRPr="003B7A2A">
              <w:rPr>
                <w:rFonts w:ascii="Times New Roman" w:hAnsi="Times New Roman"/>
                <w:sz w:val="28"/>
              </w:rPr>
              <w:t>Развитие системы методического сопровождения деятельности первичного отделения РДШ в образовательных организациях на всех уровнях образования.</w:t>
            </w:r>
          </w:p>
          <w:p w:rsidR="00950094" w:rsidRPr="003B7A2A" w:rsidRDefault="00950094" w:rsidP="00D960EF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</w:rPr>
            </w:pPr>
            <w:r w:rsidRPr="003B7A2A">
              <w:rPr>
                <w:rFonts w:ascii="Times New Roman" w:hAnsi="Times New Roman"/>
                <w:sz w:val="28"/>
              </w:rPr>
              <w:t xml:space="preserve">Формирование единой информационной среды для развития </w:t>
            </w:r>
            <w:r w:rsidR="00D960EF">
              <w:rPr>
                <w:rFonts w:ascii="Times New Roman" w:hAnsi="Times New Roman"/>
                <w:sz w:val="28"/>
              </w:rPr>
              <w:t xml:space="preserve">инновационной, </w:t>
            </w:r>
            <w:r w:rsidRPr="003B7A2A">
              <w:rPr>
                <w:rFonts w:ascii="Times New Roman" w:hAnsi="Times New Roman"/>
                <w:sz w:val="28"/>
              </w:rPr>
              <w:t>проектной, социально-преобразовательной деятельности РДШ.</w:t>
            </w:r>
          </w:p>
          <w:p w:rsidR="00950094" w:rsidRPr="00950094" w:rsidRDefault="00950094" w:rsidP="003B7A2A">
            <w:pPr>
              <w:pStyle w:val="a4"/>
              <w:numPr>
                <w:ilvl w:val="0"/>
                <w:numId w:val="25"/>
              </w:numPr>
            </w:pPr>
            <w:r w:rsidRPr="003B7A2A">
              <w:rPr>
                <w:rFonts w:ascii="Times New Roman" w:hAnsi="Times New Roman"/>
                <w:sz w:val="28"/>
              </w:rPr>
              <w:t>Разработка и апробация мониторинга качества деятельности первичных отделений РДШ.</w:t>
            </w:r>
          </w:p>
        </w:tc>
      </w:tr>
      <w:tr w:rsidR="00950094" w:rsidRPr="00950094" w:rsidTr="00950094"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094" w:rsidRPr="00950094" w:rsidRDefault="00950094" w:rsidP="00332A8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50094">
              <w:rPr>
                <w:b/>
                <w:bCs/>
                <w:color w:val="1C0C0C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6463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A2A" w:rsidRPr="003B7A2A" w:rsidRDefault="003B7A2A" w:rsidP="003B7A2A">
            <w:pPr>
              <w:pStyle w:val="a4"/>
              <w:rPr>
                <w:rFonts w:ascii="Times New Roman" w:hAnsi="Times New Roman"/>
                <w:sz w:val="28"/>
              </w:rPr>
            </w:pPr>
            <w:r w:rsidRPr="003B7A2A">
              <w:rPr>
                <w:rFonts w:ascii="Times New Roman" w:hAnsi="Times New Roman"/>
                <w:sz w:val="28"/>
              </w:rPr>
              <w:t>В процессе освоения программы «Мы с РДШ» учащиеся приобретают следующие знания и умения.</w:t>
            </w:r>
          </w:p>
          <w:p w:rsidR="003B7A2A" w:rsidRPr="003B7A2A" w:rsidRDefault="003B7A2A" w:rsidP="003B7A2A">
            <w:pPr>
              <w:pStyle w:val="a4"/>
              <w:ind w:left="360"/>
              <w:rPr>
                <w:rFonts w:ascii="Times New Roman" w:hAnsi="Times New Roman"/>
                <w:sz w:val="28"/>
              </w:rPr>
            </w:pPr>
            <w:r w:rsidRPr="003B7A2A">
              <w:rPr>
                <w:rFonts w:ascii="Times New Roman" w:hAnsi="Times New Roman"/>
                <w:sz w:val="28"/>
              </w:rPr>
              <w:t>Знания:</w:t>
            </w:r>
          </w:p>
          <w:p w:rsidR="003B7A2A" w:rsidRPr="003B7A2A" w:rsidRDefault="003B7A2A" w:rsidP="003B7A2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</w:rPr>
            </w:pPr>
            <w:r w:rsidRPr="003B7A2A">
              <w:rPr>
                <w:rFonts w:ascii="Times New Roman" w:hAnsi="Times New Roman"/>
                <w:sz w:val="28"/>
              </w:rPr>
              <w:lastRenderedPageBreak/>
              <w:t>основные приемы эффективного общения;</w:t>
            </w:r>
          </w:p>
          <w:p w:rsidR="003B7A2A" w:rsidRPr="003B7A2A" w:rsidRDefault="003B7A2A" w:rsidP="003B7A2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</w:rPr>
            </w:pPr>
            <w:r w:rsidRPr="003B7A2A">
              <w:rPr>
                <w:rFonts w:ascii="Times New Roman" w:hAnsi="Times New Roman"/>
                <w:sz w:val="28"/>
              </w:rPr>
              <w:t>особенности возрастного развития детей младшего, среднего школьного возраста и подростков;</w:t>
            </w:r>
          </w:p>
          <w:p w:rsidR="003B7A2A" w:rsidRPr="003B7A2A" w:rsidRDefault="003B7A2A" w:rsidP="003B7A2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</w:rPr>
            </w:pPr>
            <w:r w:rsidRPr="003B7A2A">
              <w:rPr>
                <w:rFonts w:ascii="Times New Roman" w:hAnsi="Times New Roman"/>
                <w:sz w:val="28"/>
              </w:rPr>
              <w:t>нормативно-правовые основы работы вожатого;</w:t>
            </w:r>
          </w:p>
          <w:p w:rsidR="003B7A2A" w:rsidRPr="003B7A2A" w:rsidRDefault="003B7A2A" w:rsidP="003B7A2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</w:rPr>
            </w:pPr>
            <w:r w:rsidRPr="003B7A2A">
              <w:rPr>
                <w:rFonts w:ascii="Times New Roman" w:hAnsi="Times New Roman"/>
                <w:sz w:val="28"/>
              </w:rPr>
              <w:t>особенности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B7A2A">
              <w:rPr>
                <w:rFonts w:ascii="Times New Roman" w:hAnsi="Times New Roman"/>
                <w:sz w:val="28"/>
              </w:rPr>
              <w:t>временного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B7A2A">
              <w:rPr>
                <w:rFonts w:ascii="Times New Roman" w:hAnsi="Times New Roman"/>
                <w:sz w:val="28"/>
              </w:rPr>
              <w:t>детского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B7A2A">
              <w:rPr>
                <w:rFonts w:ascii="Times New Roman" w:hAnsi="Times New Roman"/>
                <w:sz w:val="28"/>
              </w:rPr>
              <w:t>коллектива;</w:t>
            </w:r>
          </w:p>
          <w:p w:rsidR="003B7A2A" w:rsidRPr="003B7A2A" w:rsidRDefault="003B7A2A" w:rsidP="003B7A2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</w:rPr>
            </w:pPr>
            <w:r w:rsidRPr="003B7A2A">
              <w:rPr>
                <w:rFonts w:ascii="Times New Roman" w:hAnsi="Times New Roman"/>
                <w:sz w:val="28"/>
              </w:rPr>
              <w:t>логики развития лагерной смены, методики организации тематических дней;</w:t>
            </w:r>
          </w:p>
          <w:p w:rsidR="003B7A2A" w:rsidRPr="003B7A2A" w:rsidRDefault="003B7A2A" w:rsidP="003B7A2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</w:rPr>
            </w:pPr>
            <w:r w:rsidRPr="003B7A2A">
              <w:rPr>
                <w:rFonts w:ascii="Times New Roman" w:hAnsi="Times New Roman"/>
                <w:sz w:val="28"/>
              </w:rPr>
              <w:t>методика организации коллективно-творческих дел, малых форм работ;</w:t>
            </w:r>
          </w:p>
          <w:p w:rsidR="003B7A2A" w:rsidRPr="003B7A2A" w:rsidRDefault="003B7A2A" w:rsidP="003B7A2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</w:rPr>
            </w:pPr>
            <w:r w:rsidRPr="003B7A2A">
              <w:rPr>
                <w:rFonts w:ascii="Times New Roman" w:hAnsi="Times New Roman"/>
                <w:sz w:val="28"/>
              </w:rPr>
              <w:t>игровая деятельность, возможности игры;</w:t>
            </w:r>
          </w:p>
          <w:p w:rsidR="003B7A2A" w:rsidRPr="003B7A2A" w:rsidRDefault="003B7A2A" w:rsidP="003B7A2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</w:rPr>
            </w:pPr>
            <w:r w:rsidRPr="003B7A2A">
              <w:rPr>
                <w:rFonts w:ascii="Times New Roman" w:hAnsi="Times New Roman"/>
                <w:sz w:val="28"/>
              </w:rPr>
              <w:t>охрана жизни и здоровья детей.</w:t>
            </w:r>
          </w:p>
          <w:p w:rsidR="003B7A2A" w:rsidRPr="003B7A2A" w:rsidRDefault="003B7A2A" w:rsidP="003B7A2A">
            <w:pPr>
              <w:pStyle w:val="a4"/>
              <w:ind w:left="360"/>
              <w:rPr>
                <w:rFonts w:ascii="Times New Roman" w:hAnsi="Times New Roman"/>
                <w:sz w:val="28"/>
              </w:rPr>
            </w:pPr>
            <w:r w:rsidRPr="003B7A2A">
              <w:rPr>
                <w:rFonts w:ascii="Times New Roman" w:hAnsi="Times New Roman"/>
                <w:sz w:val="28"/>
              </w:rPr>
              <w:t>Умения:</w:t>
            </w:r>
          </w:p>
          <w:p w:rsidR="003B7A2A" w:rsidRPr="003B7A2A" w:rsidRDefault="003B7A2A" w:rsidP="003B7A2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</w:rPr>
            </w:pPr>
            <w:r w:rsidRPr="003B7A2A">
              <w:rPr>
                <w:rFonts w:ascii="Times New Roman" w:hAnsi="Times New Roman"/>
                <w:sz w:val="28"/>
              </w:rPr>
              <w:t>диагностические умения;</w:t>
            </w:r>
          </w:p>
          <w:p w:rsidR="003B7A2A" w:rsidRPr="003B7A2A" w:rsidRDefault="003B7A2A" w:rsidP="003B7A2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</w:rPr>
            </w:pPr>
            <w:r w:rsidRPr="003B7A2A">
              <w:rPr>
                <w:rFonts w:ascii="Times New Roman" w:hAnsi="Times New Roman"/>
                <w:sz w:val="28"/>
              </w:rPr>
              <w:t>проективные (планирование коллективной и индивидуальной работы с детьми в классе, отряде, определение конкретных целей и задач, планирование собственной педагогической деятельности;</w:t>
            </w:r>
          </w:p>
          <w:p w:rsidR="003B7A2A" w:rsidRPr="003B7A2A" w:rsidRDefault="003B7A2A" w:rsidP="003B7A2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</w:rPr>
            </w:pPr>
            <w:r w:rsidRPr="003B7A2A">
              <w:rPr>
                <w:rFonts w:ascii="Times New Roman" w:hAnsi="Times New Roman"/>
                <w:sz w:val="28"/>
              </w:rPr>
              <w:t>организаторские (организация жизнедеятельности в классе, отряде, организация работы в группе, координация собственной деятельности);</w:t>
            </w:r>
          </w:p>
          <w:p w:rsidR="003B7A2A" w:rsidRPr="003B7A2A" w:rsidRDefault="003B7A2A" w:rsidP="003B7A2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</w:rPr>
            </w:pPr>
            <w:r w:rsidRPr="003B7A2A">
              <w:rPr>
                <w:rFonts w:ascii="Times New Roman" w:hAnsi="Times New Roman"/>
                <w:sz w:val="28"/>
              </w:rPr>
              <w:t>коммуникативные (сотрудничество с детьми, взаимодействие с детьми, подбор индивидуального подхода);</w:t>
            </w:r>
          </w:p>
          <w:p w:rsidR="003B7A2A" w:rsidRPr="003B7A2A" w:rsidRDefault="003B7A2A" w:rsidP="003B7A2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</w:rPr>
            </w:pPr>
            <w:r w:rsidRPr="003B7A2A">
              <w:rPr>
                <w:rFonts w:ascii="Times New Roman" w:hAnsi="Times New Roman"/>
                <w:sz w:val="28"/>
              </w:rPr>
              <w:t>аналитико-рефлексивные (анализ педагогических ситуаций, организация анализа с детьми, анализ собственной деятельности);</w:t>
            </w:r>
          </w:p>
          <w:p w:rsidR="00950094" w:rsidRPr="003B7A2A" w:rsidRDefault="003B7A2A" w:rsidP="003B7A2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8"/>
              </w:rPr>
            </w:pPr>
            <w:r w:rsidRPr="003B7A2A">
              <w:rPr>
                <w:rFonts w:ascii="Times New Roman" w:hAnsi="Times New Roman"/>
                <w:sz w:val="28"/>
              </w:rPr>
              <w:t>прикладные (оформление уголка, изготовление призов и т.д.</w:t>
            </w:r>
          </w:p>
        </w:tc>
      </w:tr>
      <w:tr w:rsidR="00950094" w:rsidRPr="00950094" w:rsidTr="00950094"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094" w:rsidRPr="00950094" w:rsidRDefault="00950094" w:rsidP="00332A8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50094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6463" w:type="dxa"/>
            <w:tcBorders>
              <w:top w:val="single" w:sz="8" w:space="0" w:color="000000"/>
              <w:left w:val="single" w:sz="8" w:space="0" w:color="80808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0094" w:rsidRPr="00950094" w:rsidRDefault="00332A8C" w:rsidP="00332A8C">
            <w:pPr>
              <w:suppressAutoHyphens w:val="0"/>
              <w:ind w:right="142"/>
              <w:rPr>
                <w:color w:val="1C0C0C"/>
                <w:sz w:val="28"/>
                <w:szCs w:val="28"/>
                <w:lang w:eastAsia="ru-RU"/>
              </w:rPr>
            </w:pPr>
            <w:r>
              <w:rPr>
                <w:color w:val="1C0C0C"/>
                <w:sz w:val="28"/>
                <w:szCs w:val="28"/>
                <w:lang w:eastAsia="ru-RU"/>
              </w:rPr>
              <w:t>2020-2021 уч.год</w:t>
            </w:r>
          </w:p>
        </w:tc>
      </w:tr>
    </w:tbl>
    <w:p w:rsidR="003B7A2A" w:rsidRDefault="003B7A2A" w:rsidP="00332A8C">
      <w:pPr>
        <w:rPr>
          <w:b/>
        </w:rPr>
      </w:pPr>
    </w:p>
    <w:p w:rsidR="00290CBE" w:rsidRDefault="00290CBE" w:rsidP="00332A8C">
      <w:pPr>
        <w:rPr>
          <w:b/>
        </w:rPr>
      </w:pPr>
    </w:p>
    <w:p w:rsidR="00E637DE" w:rsidRDefault="00E637DE" w:rsidP="00332A8C">
      <w:pPr>
        <w:rPr>
          <w:b/>
        </w:rPr>
      </w:pPr>
    </w:p>
    <w:p w:rsidR="00E637DE" w:rsidRDefault="00E637DE" w:rsidP="00332A8C">
      <w:pPr>
        <w:rPr>
          <w:b/>
        </w:rPr>
      </w:pPr>
    </w:p>
    <w:p w:rsidR="00E637DE" w:rsidRDefault="00E637DE" w:rsidP="00332A8C">
      <w:pPr>
        <w:rPr>
          <w:b/>
        </w:rPr>
      </w:pPr>
    </w:p>
    <w:p w:rsidR="00D960EF" w:rsidRDefault="00D960EF" w:rsidP="00332A8C">
      <w:pPr>
        <w:rPr>
          <w:b/>
        </w:rPr>
      </w:pPr>
    </w:p>
    <w:p w:rsidR="00E637DE" w:rsidRDefault="00E637DE" w:rsidP="00332A8C">
      <w:pPr>
        <w:rPr>
          <w:b/>
        </w:rPr>
      </w:pPr>
    </w:p>
    <w:p w:rsidR="00E637DE" w:rsidRDefault="00E637DE" w:rsidP="00332A8C">
      <w:pPr>
        <w:rPr>
          <w:b/>
        </w:rPr>
      </w:pPr>
    </w:p>
    <w:p w:rsidR="003B7A2A" w:rsidRDefault="003B7A2A" w:rsidP="00332A8C">
      <w:pPr>
        <w:rPr>
          <w:b/>
        </w:rPr>
      </w:pPr>
    </w:p>
    <w:p w:rsidR="003B7A2A" w:rsidRDefault="003B7A2A" w:rsidP="00332A8C">
      <w:pPr>
        <w:rPr>
          <w:b/>
        </w:rPr>
      </w:pPr>
    </w:p>
    <w:p w:rsidR="003B7A2A" w:rsidRPr="003B7A2A" w:rsidRDefault="003B7A2A" w:rsidP="003B7A2A">
      <w:pPr>
        <w:pStyle w:val="a6"/>
        <w:numPr>
          <w:ilvl w:val="0"/>
          <w:numId w:val="23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A2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Комплекс основных характеристик программы</w:t>
      </w:r>
    </w:p>
    <w:p w:rsidR="00B76DAE" w:rsidRPr="003B7A2A" w:rsidRDefault="003B7A2A" w:rsidP="003B7A2A">
      <w:pPr>
        <w:pStyle w:val="a6"/>
        <w:numPr>
          <w:ilvl w:val="1"/>
          <w:numId w:val="23"/>
        </w:num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B7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775198" w:rsidRPr="003B7A2A" w:rsidRDefault="003B7A2A" w:rsidP="003B7A2A">
      <w:pPr>
        <w:pStyle w:val="a3"/>
        <w:tabs>
          <w:tab w:val="left" w:pos="687"/>
          <w:tab w:val="left" w:pos="1387"/>
        </w:tabs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B7A2A">
        <w:rPr>
          <w:rFonts w:eastAsia="Calibri"/>
          <w:b/>
          <w:sz w:val="28"/>
          <w:szCs w:val="28"/>
          <w:lang w:eastAsia="en-US"/>
        </w:rPr>
        <w:t>Общая характеристика программы</w:t>
      </w:r>
    </w:p>
    <w:p w:rsidR="003B7A2A" w:rsidRPr="003B7A2A" w:rsidRDefault="003B7A2A" w:rsidP="003B7A2A">
      <w:pPr>
        <w:shd w:val="clear" w:color="auto" w:fill="FFFFFF"/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7A2A">
        <w:rPr>
          <w:rFonts w:eastAsia="Calibri"/>
          <w:sz w:val="28"/>
          <w:szCs w:val="28"/>
          <w:lang w:eastAsia="en-US"/>
        </w:rPr>
        <w:t>В последние годы наблюдается повсеместное возрождение культуры детского летнего отдыха. Проблема культуры и здоровья подрастающего поколения вновь заняла приоритетное место в социальной политике Российской Федерации. Повсеместно стали восстанавливаться, приводиться в порядок и открываться новые площадки детских оздоровительных лагерей.</w:t>
      </w:r>
    </w:p>
    <w:p w:rsidR="003B7A2A" w:rsidRPr="003B7A2A" w:rsidRDefault="003B7A2A" w:rsidP="003B7A2A">
      <w:pPr>
        <w:shd w:val="clear" w:color="auto" w:fill="FFFFFF"/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7A2A">
        <w:rPr>
          <w:rFonts w:eastAsia="Calibri"/>
          <w:sz w:val="28"/>
          <w:szCs w:val="28"/>
          <w:lang w:eastAsia="en-US"/>
        </w:rPr>
        <w:t>Данная программа ставит своей целью подготовить учащихся старших классов школы к летнему сезону в качестве вожатых под руководством старших наставников – педагогов школы. Учащиеся будут привлекаться к работе в должности вожатых в рамках трудового лагеря (отработки на пришкольном участке).</w:t>
      </w:r>
    </w:p>
    <w:p w:rsidR="003B7A2A" w:rsidRPr="003B7A2A" w:rsidRDefault="003B7A2A" w:rsidP="003B7A2A">
      <w:pPr>
        <w:shd w:val="clear" w:color="auto" w:fill="FFFFFF"/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7A2A">
        <w:rPr>
          <w:rFonts w:eastAsia="Calibri"/>
          <w:sz w:val="28"/>
          <w:szCs w:val="28"/>
          <w:lang w:eastAsia="en-US"/>
        </w:rPr>
        <w:t>Программа имеет социально-педагогическую направленность, модифицирована. С помощью программы решается проблема интересного сюжетно-ролевого пребывания в пришкольном лагере.</w:t>
      </w:r>
    </w:p>
    <w:p w:rsidR="003B7A2A" w:rsidRDefault="00775198" w:rsidP="00934397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4397">
        <w:rPr>
          <w:rFonts w:eastAsia="Calibri"/>
          <w:sz w:val="28"/>
          <w:szCs w:val="28"/>
          <w:lang w:eastAsia="en-US"/>
        </w:rPr>
        <w:t xml:space="preserve">Общероссийская общественно-государственная детско-юношеская организация «Российское движение школьников» (далее – РДШ) создана в соответствии с Указом Президента Российской Федерации от 29 октября 2015г. №536 в целях совершенствования государственной политики в области воспитания подрастающего поколения. Приоритетные задачи отечественной системы воспитания сформулированы в «Стратегии развития воспитания в Российской Федерации на период до 2025 года». </w:t>
      </w:r>
    </w:p>
    <w:p w:rsidR="003B7A2A" w:rsidRDefault="00775198" w:rsidP="00934397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4397">
        <w:rPr>
          <w:rFonts w:eastAsia="Calibri"/>
          <w:sz w:val="28"/>
          <w:szCs w:val="28"/>
          <w:lang w:eastAsia="en-US"/>
        </w:rPr>
        <w:t xml:space="preserve">Среди них - «обеспечение таких личностных результатов развития детей, как их духовно-нравственные ценностно смысловые ориентации, мотивация к непрерывному личностному росту, коммуникативные и другие социально значимые способности, умения и навыки, обеспечивающие социальное и гражданское становление личности, успешную самореализацию в жизни, обществе и профессии». Российское движение школьников является </w:t>
      </w:r>
      <w:r w:rsidRPr="00934397">
        <w:rPr>
          <w:rFonts w:eastAsia="Calibri"/>
          <w:sz w:val="28"/>
          <w:szCs w:val="28"/>
          <w:lang w:eastAsia="en-US"/>
        </w:rPr>
        <w:lastRenderedPageBreak/>
        <w:t xml:space="preserve">важной составляющей системы воспитания образовательной организации (начального, основного, среднего общего и дополнительного образования) в части воспитания высоконравственных, социально успешных граждан. Отношения образовательной организации и РДШ рассматриваются как взаимодействие субъектов воспитательной системы школы или учреждения дополнительного образования. </w:t>
      </w:r>
    </w:p>
    <w:p w:rsidR="003B7A2A" w:rsidRDefault="00775198" w:rsidP="00934397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4397">
        <w:rPr>
          <w:rFonts w:eastAsia="Calibri"/>
          <w:sz w:val="28"/>
          <w:szCs w:val="28"/>
          <w:lang w:eastAsia="en-US"/>
        </w:rPr>
        <w:t>Направления деятельности РДШ согласуются с направлениями программы воспитания и социализации образовательной организации. Участие детей в конкурсах, акциях, проектах Российского движения школьников способствует решению задач общего и дополнительного образования детей по обеспечению их адаптации к жизни в обществе, профессиональной ориентации, выявлению и поддержке детей, прояв</w:t>
      </w:r>
      <w:r w:rsidR="003B7A2A">
        <w:rPr>
          <w:rFonts w:eastAsia="Calibri"/>
          <w:sz w:val="28"/>
          <w:szCs w:val="28"/>
          <w:lang w:eastAsia="en-US"/>
        </w:rPr>
        <w:t xml:space="preserve">ивших выдающиеся способности. </w:t>
      </w:r>
    </w:p>
    <w:p w:rsidR="003B7A2A" w:rsidRDefault="00290CBE" w:rsidP="00934397">
      <w:pPr>
        <w:suppressAutoHyphens w:val="0"/>
        <w:spacing w:line="360" w:lineRule="auto"/>
        <w:ind w:firstLine="708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Нормативно-правовое обеспечение программы:</w:t>
      </w:r>
    </w:p>
    <w:p w:rsidR="00290CBE" w:rsidRPr="00290CBE" w:rsidRDefault="00290CBE" w:rsidP="00290CBE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0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Конвенция ООН о правах ребенка; </w:t>
      </w:r>
    </w:p>
    <w:p w:rsidR="00290CBE" w:rsidRPr="00290CBE" w:rsidRDefault="00290CBE" w:rsidP="00290CBE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0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Конституция Российской Федерации </w:t>
      </w:r>
    </w:p>
    <w:p w:rsidR="00290CBE" w:rsidRPr="00290CBE" w:rsidRDefault="00290CBE" w:rsidP="00290CBE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0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Трудовой кодекс Российской Федерации; </w:t>
      </w:r>
    </w:p>
    <w:p w:rsidR="00290CBE" w:rsidRPr="00290CBE" w:rsidRDefault="00290CBE" w:rsidP="00290CBE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0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Уголовный кодекс Российской Федерации; </w:t>
      </w:r>
    </w:p>
    <w:p w:rsidR="00290CBE" w:rsidRPr="00290CBE" w:rsidRDefault="00290CBE" w:rsidP="00290CBE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0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«Об основных гарантиях прав ребёнка в Российской Федерации» от 24.07.1998 г. № 124-ФЗ; </w:t>
      </w:r>
    </w:p>
    <w:p w:rsidR="00290CBE" w:rsidRPr="00290CBE" w:rsidRDefault="00290CBE" w:rsidP="00290CBE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0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«Об образовании в Российской Федерации» от 29.12.2012 г. № 273-ФЗ (редакция от 23.07.2013 г.); </w:t>
      </w:r>
    </w:p>
    <w:p w:rsidR="00290CBE" w:rsidRPr="00290CBE" w:rsidRDefault="00290CBE" w:rsidP="00290CBE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0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«О внесении изменений в ФЗ «О защите детей от информации, причиняющей вред их здоровью и развитию» и отдельные законодательные акты Российской Федерации» от 28 июля 2012 г. № 139-ФЗ; </w:t>
      </w:r>
    </w:p>
    <w:p w:rsidR="00290CBE" w:rsidRPr="00290CBE" w:rsidRDefault="00290CBE" w:rsidP="00290CBE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0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«Об общественных объединениях» от 19.05.1995 г. № 82-ФЗ; </w:t>
      </w:r>
    </w:p>
    <w:p w:rsidR="00290CBE" w:rsidRPr="00290CBE" w:rsidRDefault="00290CBE" w:rsidP="00290CBE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0CB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Федеральный закон «Об информации, информатизации и защите информации» от 27.07.2006 г.; № 149-ФЗ • Федеральный закон «О персональных данных» от 27.07.2006 г. № 152-ФЗ; </w:t>
      </w:r>
    </w:p>
    <w:p w:rsidR="00290CBE" w:rsidRPr="00290CBE" w:rsidRDefault="00290CBE" w:rsidP="00290CBE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0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школьников»»; </w:t>
      </w:r>
    </w:p>
    <w:p w:rsidR="00290CBE" w:rsidRPr="00290CBE" w:rsidRDefault="00290CBE" w:rsidP="00290CBE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0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Федеральная целевая программа «Развитие дополнительного образования детей в Российской Федерации до 2020 года»; </w:t>
      </w:r>
    </w:p>
    <w:p w:rsidR="00290CBE" w:rsidRPr="00290CBE" w:rsidRDefault="00290CBE" w:rsidP="00290CBE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0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Концепция государственной семейной политики Российской Федерации на период до 2025 года; </w:t>
      </w:r>
    </w:p>
    <w:p w:rsidR="00934397" w:rsidRPr="00934397" w:rsidRDefault="00775198" w:rsidP="00290CBE"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  <w:r w:rsidRPr="00290CBE">
        <w:rPr>
          <w:rFonts w:eastAsia="Calibri"/>
          <w:b/>
          <w:sz w:val="28"/>
          <w:szCs w:val="28"/>
          <w:lang w:eastAsia="en-US"/>
        </w:rPr>
        <w:t>Актуальность</w:t>
      </w:r>
      <w:r w:rsidRPr="00290CBE">
        <w:rPr>
          <w:rFonts w:eastAsia="Calibri"/>
          <w:sz w:val="28"/>
          <w:szCs w:val="28"/>
          <w:lang w:eastAsia="en-US"/>
        </w:rPr>
        <w:t xml:space="preserve"> дополнительной общеобразовательной</w:t>
      </w:r>
      <w:r w:rsidRPr="00934397">
        <w:rPr>
          <w:sz w:val="28"/>
          <w:szCs w:val="28"/>
        </w:rPr>
        <w:t xml:space="preserve"> программы «Мы с РДШ» определяется тем, что познавательная активность учащихся, осваивающих программу, выходит за рамки собственно образовательной среды в сферу самых разнообразных социальных практик. (Под социальной практикой мы понимаем социально значимую деятельность, направленную на решение социальных проблем с целью получения опыта социального взаимодействия). В свою очередь, социальные практики создают условия для осознанного выбора индивидуальных образовательных траекторий учащихся, формирования уникальных актов действия, таких, как «понимание», «выбор», «решение», «ответственность». </w:t>
      </w:r>
    </w:p>
    <w:p w:rsidR="00934397" w:rsidRDefault="00934397" w:rsidP="00934397">
      <w:pPr>
        <w:pStyle w:val="a3"/>
        <w:tabs>
          <w:tab w:val="left" w:pos="687"/>
          <w:tab w:val="left" w:pos="1387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775198" w:rsidRPr="00934397">
        <w:rPr>
          <w:rFonts w:eastAsia="Calibri"/>
          <w:sz w:val="28"/>
          <w:szCs w:val="28"/>
          <w:lang w:eastAsia="en-US"/>
        </w:rPr>
        <w:t xml:space="preserve">Участвуя в реализации дополнительной общеобразовательной программы </w:t>
      </w:r>
      <w:r>
        <w:rPr>
          <w:rFonts w:eastAsia="Calibri"/>
          <w:sz w:val="28"/>
          <w:szCs w:val="28"/>
          <w:lang w:eastAsia="en-US"/>
        </w:rPr>
        <w:t xml:space="preserve">«Мы с РДШ» </w:t>
      </w:r>
      <w:r w:rsidR="00775198" w:rsidRPr="00934397">
        <w:rPr>
          <w:rFonts w:eastAsia="Calibri"/>
          <w:sz w:val="28"/>
          <w:szCs w:val="28"/>
          <w:lang w:eastAsia="en-US"/>
        </w:rPr>
        <w:t xml:space="preserve">учащиеся получают широкий социальный опыт конструктивного взаимодействия и продуктивной деятельности на благо общества. Дополнительная общеобразовательная программа </w:t>
      </w:r>
      <w:r>
        <w:rPr>
          <w:rFonts w:eastAsia="Calibri"/>
          <w:sz w:val="28"/>
          <w:szCs w:val="28"/>
          <w:lang w:eastAsia="en-US"/>
        </w:rPr>
        <w:t xml:space="preserve">«Мы с РДШ» </w:t>
      </w:r>
      <w:r w:rsidR="00775198" w:rsidRPr="00934397">
        <w:rPr>
          <w:rFonts w:eastAsia="Calibri"/>
          <w:sz w:val="28"/>
          <w:szCs w:val="28"/>
          <w:lang w:eastAsia="en-US"/>
        </w:rPr>
        <w:t xml:space="preserve">разработана на основе Устава Общероссийской общественногосударственной детско-юношеской организации «Российское движение школьников», в соответствии с положениями Федерального закона от 29.12.2012 N 273-ФЗ «Об образовании в Российской Федерации», Приказа Министерства просвещения РФ от 9 ноября 2018 г. N 196 «Об утверждении Порядка </w:t>
      </w:r>
      <w:r w:rsidR="00775198" w:rsidRPr="00934397">
        <w:rPr>
          <w:rFonts w:eastAsia="Calibri"/>
          <w:sz w:val="28"/>
          <w:szCs w:val="28"/>
          <w:lang w:eastAsia="en-US"/>
        </w:rPr>
        <w:lastRenderedPageBreak/>
        <w:t xml:space="preserve">организации и осуществления образовательной деятельности по дополнительным общеобразовательным программам». 5 Психолого-педагогическое обоснование программы. Дополнительная общеобразовательная программа </w:t>
      </w:r>
      <w:r>
        <w:rPr>
          <w:rFonts w:eastAsia="Calibri"/>
          <w:sz w:val="28"/>
          <w:szCs w:val="28"/>
          <w:lang w:eastAsia="en-US"/>
        </w:rPr>
        <w:t xml:space="preserve">«Мы с РДШ» </w:t>
      </w:r>
      <w:r w:rsidR="00775198" w:rsidRPr="00934397">
        <w:rPr>
          <w:rFonts w:eastAsia="Calibri"/>
          <w:sz w:val="28"/>
          <w:szCs w:val="28"/>
          <w:lang w:eastAsia="en-US"/>
        </w:rPr>
        <w:t>адресована детям подросткового и раннего юношеского возраста (12 -</w:t>
      </w:r>
      <w:r w:rsidRPr="00934397">
        <w:rPr>
          <w:rFonts w:eastAsia="Calibri"/>
          <w:sz w:val="28"/>
          <w:szCs w:val="28"/>
          <w:lang w:eastAsia="en-US"/>
        </w:rPr>
        <w:t xml:space="preserve"> </w:t>
      </w:r>
      <w:r w:rsidR="00775198" w:rsidRPr="00934397">
        <w:rPr>
          <w:rFonts w:eastAsia="Calibri"/>
          <w:sz w:val="28"/>
          <w:szCs w:val="28"/>
          <w:lang w:eastAsia="en-US"/>
        </w:rPr>
        <w:t xml:space="preserve">16 лет), разработана в соответствии с возрастными психологическими способностями детей данных возрастных групп. Подростковый возраст (12-14лет) отличается выходом ребенка на качественно новую социальную позицию, в которой формируется его отношение к себе как к члену общества. В период подросткового возраста происходит формирование фундамента личности, достраиваются ее верхние – мировоззренческие – этажи. Именно в период подросткового возраста формируются нравственные ценности, жизненные перспективы, происходит осознание самого себя, своих возможностей, способностей, интересов, стремление ощутить себя и стать взрослым, тяга к общению со сверстниками, внутри которого оформляются общие взгляды на жизнь, на отношения между людьми, на свое будущее. Иными словами – начинают формироваться личностные смыслы жизни. В этом возрасте совершенствуются способность к размышлению, способность планировать и формировать стратегии; развивается умение и потребность самостоятельно мыслить. </w:t>
      </w:r>
    </w:p>
    <w:p w:rsidR="00D960EF" w:rsidRDefault="00B11056" w:rsidP="00B11056">
      <w:pPr>
        <w:suppressAutoHyphens w:val="0"/>
        <w:spacing w:line="360" w:lineRule="auto"/>
        <w:ind w:right="142"/>
        <w:jc w:val="both"/>
        <w:rPr>
          <w:color w:val="000000"/>
          <w:shd w:val="clear" w:color="auto" w:fill="FFFFFF"/>
        </w:rPr>
      </w:pPr>
      <w:r w:rsidRPr="003B7A2A">
        <w:rPr>
          <w:b/>
          <w:bCs/>
          <w:color w:val="1C0C0C"/>
          <w:sz w:val="28"/>
          <w:szCs w:val="28"/>
          <w:lang w:eastAsia="ru-RU"/>
        </w:rPr>
        <w:t>Цель программы</w:t>
      </w:r>
      <w:r w:rsidRPr="003B7A2A">
        <w:rPr>
          <w:color w:val="1C0C0C"/>
          <w:sz w:val="28"/>
          <w:szCs w:val="28"/>
          <w:lang w:eastAsia="ru-RU"/>
        </w:rPr>
        <w:t xml:space="preserve"> – </w:t>
      </w:r>
      <w:r w:rsidR="00D960EF" w:rsidRPr="00D960EF">
        <w:rPr>
          <w:rFonts w:eastAsia="Calibri"/>
          <w:sz w:val="28"/>
          <w:szCs w:val="28"/>
          <w:lang w:eastAsia="en-US"/>
        </w:rPr>
        <w:t>обучить и дать первичные навыки практической деятельности организатора, а также вожатого лагеря дневного пребывания</w:t>
      </w:r>
    </w:p>
    <w:p w:rsidR="00B11056" w:rsidRPr="00B11056" w:rsidRDefault="00B11056" w:rsidP="00B11056">
      <w:pPr>
        <w:suppressAutoHyphens w:val="0"/>
        <w:spacing w:line="360" w:lineRule="auto"/>
        <w:ind w:right="142"/>
        <w:jc w:val="both"/>
        <w:rPr>
          <w:rFonts w:eastAsia="Calibri"/>
          <w:b/>
          <w:sz w:val="28"/>
          <w:szCs w:val="28"/>
          <w:lang w:eastAsia="en-US"/>
        </w:rPr>
      </w:pPr>
      <w:r w:rsidRPr="00B11056">
        <w:rPr>
          <w:rFonts w:eastAsia="Calibri"/>
          <w:b/>
          <w:sz w:val="28"/>
          <w:szCs w:val="28"/>
          <w:lang w:eastAsia="en-US"/>
        </w:rPr>
        <w:t>Задачи:</w:t>
      </w:r>
    </w:p>
    <w:p w:rsidR="00B11056" w:rsidRPr="00B11056" w:rsidRDefault="00B11056" w:rsidP="00B11056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1056">
        <w:rPr>
          <w:rFonts w:ascii="Times New Roman" w:hAnsi="Times New Roman"/>
          <w:sz w:val="28"/>
          <w:szCs w:val="28"/>
        </w:rPr>
        <w:t>развитие организаторских и коммуникативных навыков;</w:t>
      </w:r>
    </w:p>
    <w:p w:rsidR="00B11056" w:rsidRPr="00B11056" w:rsidRDefault="00B11056" w:rsidP="00B11056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1056">
        <w:rPr>
          <w:rFonts w:ascii="Times New Roman" w:hAnsi="Times New Roman"/>
          <w:sz w:val="28"/>
          <w:szCs w:val="28"/>
        </w:rPr>
        <w:t>обучение основам знаний педагогики, психологии, вожатской работы;</w:t>
      </w:r>
    </w:p>
    <w:p w:rsidR="00B11056" w:rsidRPr="00B11056" w:rsidRDefault="00B11056" w:rsidP="00B11056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1056">
        <w:rPr>
          <w:rFonts w:ascii="Times New Roman" w:hAnsi="Times New Roman"/>
          <w:sz w:val="28"/>
          <w:szCs w:val="28"/>
        </w:rPr>
        <w:t>развитие мотивации к самосовершенствованию, к творческой деятельности;</w:t>
      </w:r>
    </w:p>
    <w:p w:rsidR="00B11056" w:rsidRPr="00B11056" w:rsidRDefault="00B11056" w:rsidP="00B11056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1056">
        <w:rPr>
          <w:rFonts w:ascii="Times New Roman" w:hAnsi="Times New Roman"/>
          <w:sz w:val="28"/>
          <w:szCs w:val="28"/>
        </w:rPr>
        <w:t>формирование вожатских умений в процессе педагогической практики.</w:t>
      </w:r>
    </w:p>
    <w:p w:rsidR="00B11056" w:rsidRPr="00B11056" w:rsidRDefault="00B11056" w:rsidP="00B11056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1056">
        <w:rPr>
          <w:rFonts w:ascii="Times New Roman" w:hAnsi="Times New Roman"/>
          <w:sz w:val="28"/>
          <w:szCs w:val="28"/>
        </w:rPr>
        <w:t xml:space="preserve">Формирование единого воспитательного пространства, обеспечивающего реализацию взаимодействия ученического </w:t>
      </w:r>
      <w:r w:rsidRPr="00B11056">
        <w:rPr>
          <w:rFonts w:ascii="Times New Roman" w:hAnsi="Times New Roman"/>
          <w:sz w:val="28"/>
          <w:szCs w:val="28"/>
        </w:rPr>
        <w:lastRenderedPageBreak/>
        <w:t>самоуправления, детского общественного объединения, партнеров РДШ для проектной деятельности участников первичного отделения РДШ.</w:t>
      </w:r>
    </w:p>
    <w:p w:rsidR="00B11056" w:rsidRPr="00B11056" w:rsidRDefault="00B11056" w:rsidP="00B11056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1056">
        <w:rPr>
          <w:rFonts w:ascii="Times New Roman" w:hAnsi="Times New Roman"/>
          <w:sz w:val="28"/>
          <w:szCs w:val="28"/>
        </w:rPr>
        <w:t>Использование Дней единых действий РДШ как технологии, позволяющей организовать поддержку и реализацию четырех ведущих направлений деятельности РДШ с целью развития проектной деятельности.</w:t>
      </w:r>
    </w:p>
    <w:p w:rsidR="00B11056" w:rsidRPr="00B11056" w:rsidRDefault="00B11056" w:rsidP="00B11056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1056">
        <w:rPr>
          <w:rFonts w:ascii="Times New Roman" w:hAnsi="Times New Roman"/>
          <w:sz w:val="28"/>
          <w:szCs w:val="28"/>
        </w:rPr>
        <w:t>Развитие системы методического сопровождения деятельности первичного отделения РДШ в образовательных организациях на всех уровнях образования.</w:t>
      </w:r>
    </w:p>
    <w:p w:rsidR="00B11056" w:rsidRPr="00B11056" w:rsidRDefault="00B11056" w:rsidP="00B11056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1056">
        <w:rPr>
          <w:rFonts w:ascii="Times New Roman" w:hAnsi="Times New Roman"/>
          <w:sz w:val="28"/>
          <w:szCs w:val="28"/>
        </w:rPr>
        <w:t xml:space="preserve">Формирование единой информационной среды для развития </w:t>
      </w:r>
      <w:r w:rsidR="005B0C13" w:rsidRPr="00B11056">
        <w:rPr>
          <w:rFonts w:ascii="Times New Roman" w:hAnsi="Times New Roman"/>
          <w:sz w:val="28"/>
          <w:szCs w:val="28"/>
        </w:rPr>
        <w:t>инновационной, проектной</w:t>
      </w:r>
      <w:r w:rsidRPr="00B11056">
        <w:rPr>
          <w:rFonts w:ascii="Times New Roman" w:hAnsi="Times New Roman"/>
          <w:sz w:val="28"/>
          <w:szCs w:val="28"/>
        </w:rPr>
        <w:t>, социально-преобразовательной деятельности РДШ.</w:t>
      </w:r>
    </w:p>
    <w:p w:rsidR="00B11056" w:rsidRDefault="00B11056" w:rsidP="00B11056">
      <w:pPr>
        <w:pStyle w:val="a3"/>
        <w:tabs>
          <w:tab w:val="left" w:pos="687"/>
          <w:tab w:val="left" w:pos="1387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11056">
        <w:rPr>
          <w:rFonts w:eastAsia="Calibri"/>
          <w:sz w:val="28"/>
          <w:szCs w:val="28"/>
          <w:lang w:eastAsia="en-US"/>
        </w:rPr>
        <w:t>Разработка и апробация мониторинга качества деятельности первичных отделений РДШ.</w:t>
      </w:r>
    </w:p>
    <w:p w:rsidR="00290CBE" w:rsidRPr="00290CBE" w:rsidRDefault="00290CBE" w:rsidP="00290CBE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90CBE">
        <w:rPr>
          <w:rFonts w:eastAsia="Calibri"/>
          <w:b/>
          <w:sz w:val="28"/>
          <w:szCs w:val="28"/>
          <w:lang w:eastAsia="en-US"/>
        </w:rPr>
        <w:t>Новизна и особенность</w:t>
      </w:r>
      <w:r w:rsidRPr="00290CBE">
        <w:rPr>
          <w:rFonts w:eastAsia="Calibri"/>
          <w:sz w:val="28"/>
          <w:szCs w:val="28"/>
          <w:lang w:eastAsia="en-US"/>
        </w:rPr>
        <w:t xml:space="preserve"> данной программы состоит в обобщении и структурировании материала, который направлен на развитие у подростков умений и навыков вожатской работы; подобраны разнообразные методы и приемы, способствующие развитию у подростков организаторских, коммуникативных и креативных способностей через включение в активную социально – досуговую деятельность.</w:t>
      </w:r>
    </w:p>
    <w:p w:rsidR="00290CBE" w:rsidRPr="00290CBE" w:rsidRDefault="00290CBE" w:rsidP="00290CBE">
      <w:pPr>
        <w:suppressAutoHyphens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90CBE">
        <w:rPr>
          <w:rFonts w:eastAsia="Calibri"/>
          <w:sz w:val="28"/>
          <w:szCs w:val="28"/>
          <w:lang w:eastAsia="en-US"/>
        </w:rPr>
        <w:t>Решение задачи формирования способности у учащихся к профессиональному самоопределению определяет потребность в разработке и апробации новых форм организации образовательной деятельности, позволяющих обеспечить процесс погружения учащихся в профессию, осуществление практической предпрофессиональной деятельности Данная Программа обеспечивает реализацию практикоориентированной формы профориентационной работы - профессион</w:t>
      </w:r>
      <w:r w:rsidR="005B0C13">
        <w:rPr>
          <w:rFonts w:eastAsia="Calibri"/>
          <w:sz w:val="28"/>
          <w:szCs w:val="28"/>
          <w:lang w:eastAsia="en-US"/>
        </w:rPr>
        <w:t>альной пробы «Мы с РДШ»</w:t>
      </w:r>
      <w:r w:rsidRPr="00290CBE">
        <w:rPr>
          <w:rFonts w:eastAsia="Calibri"/>
          <w:sz w:val="28"/>
          <w:szCs w:val="28"/>
          <w:lang w:eastAsia="en-US"/>
        </w:rPr>
        <w:t xml:space="preserve"> для учащихся МАОУ Гуманитарный Лицей. Программа позволяет сформировать у учащихся практическое представление о профессии вожатого, состоящее из </w:t>
      </w:r>
      <w:r w:rsidRPr="00290CBE">
        <w:rPr>
          <w:rFonts w:eastAsia="Calibri"/>
          <w:sz w:val="28"/>
          <w:szCs w:val="28"/>
          <w:lang w:eastAsia="en-US"/>
        </w:rPr>
        <w:lastRenderedPageBreak/>
        <w:t>общей характеристики профессии и практических упражнений, которые применяются в процессе практики на базе лагерей с дневным пребыванием.</w:t>
      </w:r>
    </w:p>
    <w:p w:rsidR="00934397" w:rsidRDefault="00934397" w:rsidP="00934397">
      <w:pPr>
        <w:pStyle w:val="a3"/>
        <w:tabs>
          <w:tab w:val="left" w:pos="687"/>
          <w:tab w:val="left" w:pos="1387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775198" w:rsidRPr="00934397">
        <w:rPr>
          <w:rFonts w:eastAsia="Calibri"/>
          <w:sz w:val="28"/>
          <w:szCs w:val="28"/>
          <w:lang w:eastAsia="en-US"/>
        </w:rPr>
        <w:t>В подростковом возрастает самостоятельность ребенка, расширяется и существенно изменяется сфера деятельности. Особое значение для подростка имеет возможность самовыражения и самореализации. Данный возраст самый благоприятный период для развития и реализации творческого потенциала личности, становления творческой и социальной активности. Это связано со стремлением подростка максимально проявить себя в роли активно действующего субъекта социально одобряемой деятельности. Подростковый возраст – это пора достижений, обретения нового социального опыта. 6 Ранняя юность (15-17 лет). В этот период важными становятся профессиональное и личностное самоопределение, обретение идентичности, определение жизненного пути, внутреннего отношения к себе и другим. Встает проблема выбора жизненных ценностей, формирования жизненной позиции, профессионального самоопределения. Происходит существенное изменение самосознания – повышается значимость собственных ценностей, частные самооценки собственных качеств личности перерастают в целостное отношение к себе. Старшеклассники пытаются обратить внимание на собственную непохожесть, уникальность, пытаются это подчеркнуть всеми возможными средствами. Образ «Я» складывается в процессе общения и совместной деятельности со сверстниками и взрослыми. Ранняя юность - это время дальнейшего укрепления воли, развития таких черт волевой активности, как целеустремленность, настойчивость, инициативность. В этом возрасте укрепляется выдержка и самообладание, усиливается самоконтроль. Благодаря этому, старшеклассники становятся примером подражания для младших и могут выполнять роль наставников в различных видах деятельности. Освоение новых социальных ролей и видов деятельности, участие в разнообразных социальных практиках, способствует самоопределению старшеклассников, как ли</w:t>
      </w:r>
      <w:r>
        <w:rPr>
          <w:rFonts w:eastAsia="Calibri"/>
          <w:sz w:val="28"/>
          <w:szCs w:val="28"/>
          <w:lang w:eastAsia="en-US"/>
        </w:rPr>
        <w:t>чному, так и профессиональному.</w:t>
      </w:r>
    </w:p>
    <w:p w:rsidR="00775198" w:rsidRPr="00934397" w:rsidRDefault="00934397" w:rsidP="00934397">
      <w:pPr>
        <w:pStyle w:val="a3"/>
        <w:tabs>
          <w:tab w:val="left" w:pos="687"/>
          <w:tab w:val="left" w:pos="1387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="00290CBE" w:rsidRPr="00290CBE">
        <w:rPr>
          <w:rFonts w:eastAsia="Calibri"/>
          <w:b/>
          <w:sz w:val="28"/>
          <w:szCs w:val="28"/>
          <w:lang w:eastAsia="en-US"/>
        </w:rPr>
        <w:t>П</w:t>
      </w:r>
      <w:r w:rsidR="00775198" w:rsidRPr="00290CBE">
        <w:rPr>
          <w:rFonts w:eastAsia="Calibri"/>
          <w:b/>
          <w:sz w:val="28"/>
          <w:szCs w:val="28"/>
          <w:lang w:eastAsia="en-US"/>
        </w:rPr>
        <w:t>едагогическая</w:t>
      </w:r>
      <w:r w:rsidR="00775198" w:rsidRPr="00934397">
        <w:rPr>
          <w:rFonts w:eastAsia="Calibri"/>
          <w:sz w:val="28"/>
          <w:szCs w:val="28"/>
          <w:lang w:eastAsia="en-US"/>
        </w:rPr>
        <w:t xml:space="preserve"> целесообразность дополнительной общеобразовательной программы </w:t>
      </w:r>
      <w:r>
        <w:rPr>
          <w:rFonts w:eastAsia="Calibri"/>
          <w:sz w:val="28"/>
          <w:szCs w:val="28"/>
          <w:lang w:eastAsia="en-US"/>
        </w:rPr>
        <w:t xml:space="preserve">«Мы с РДШ» </w:t>
      </w:r>
      <w:r w:rsidRPr="00934397">
        <w:rPr>
          <w:rFonts w:eastAsia="Calibri"/>
          <w:sz w:val="28"/>
          <w:szCs w:val="28"/>
          <w:lang w:eastAsia="en-US"/>
        </w:rPr>
        <w:t>заключается</w:t>
      </w:r>
      <w:r w:rsidR="00775198" w:rsidRPr="00934397">
        <w:rPr>
          <w:rFonts w:eastAsia="Calibri"/>
          <w:sz w:val="28"/>
          <w:szCs w:val="28"/>
          <w:lang w:eastAsia="en-US"/>
        </w:rPr>
        <w:t xml:space="preserve"> в том, что она предполагает, наряду с изучением широкого спектра информации по истории и сущности детского движения и, собственно, РДШ, освоение учащимися социальных практик и социально значимых ролей: гражданин России, лидер детской организации, волонтер. Кроме того, одним из значимых предполагаемых результатов освоения программы является овладение информационно-коммуникационными технологиями, как средством презентации собственной позиции и достижений, а также презентации деятельности объединений Российского движения школьников. Отличительной особенностью дополнительной общеобразовательной программы </w:t>
      </w:r>
      <w:r>
        <w:rPr>
          <w:rFonts w:eastAsia="Calibri"/>
          <w:sz w:val="28"/>
          <w:szCs w:val="28"/>
          <w:lang w:eastAsia="en-US"/>
        </w:rPr>
        <w:t xml:space="preserve">«Мы с РДШ» </w:t>
      </w:r>
      <w:r w:rsidR="00775198" w:rsidRPr="00934397">
        <w:rPr>
          <w:rFonts w:eastAsia="Calibri"/>
          <w:sz w:val="28"/>
          <w:szCs w:val="28"/>
          <w:lang w:eastAsia="en-US"/>
        </w:rPr>
        <w:t>является её универсальность. Содержание данной программы может служить инвариантной (базовой) частью содержания общеобразовательных программ подготовки актива Российского движения школьников на базе образовательных организаций общего и дополнительного образования.</w:t>
      </w:r>
    </w:p>
    <w:p w:rsidR="00290CBE" w:rsidRPr="00290CBE" w:rsidRDefault="00290CBE" w:rsidP="005438CD">
      <w:pPr>
        <w:pStyle w:val="a4"/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290CBE">
        <w:rPr>
          <w:rFonts w:ascii="Times New Roman" w:hAnsi="Times New Roman"/>
          <w:b/>
          <w:sz w:val="28"/>
          <w:szCs w:val="28"/>
        </w:rPr>
        <w:t>Режим, периодичность и продолжительность занятий</w:t>
      </w:r>
    </w:p>
    <w:p w:rsidR="00290CBE" w:rsidRDefault="00E637DE" w:rsidP="005438CD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раза в неделю, 1 занятие – 2 академических часа (1 час – 45 минут), перерыв – 10 минут.</w:t>
      </w:r>
    </w:p>
    <w:p w:rsidR="00E637DE" w:rsidRDefault="00E637DE" w:rsidP="005438CD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b/>
          <w:sz w:val="28"/>
          <w:szCs w:val="28"/>
        </w:rPr>
        <w:t>Форма обучения:</w:t>
      </w:r>
      <w:r>
        <w:rPr>
          <w:rFonts w:ascii="Times New Roman" w:hAnsi="Times New Roman"/>
          <w:sz w:val="28"/>
          <w:szCs w:val="28"/>
        </w:rPr>
        <w:t xml:space="preserve"> очная</w:t>
      </w:r>
    </w:p>
    <w:p w:rsidR="00E637DE" w:rsidRDefault="00E637DE" w:rsidP="005438CD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Этапы реализации программы: реализация Программы включает в себя 3 этапа: </w:t>
      </w:r>
    </w:p>
    <w:p w:rsidR="00E637DE" w:rsidRDefault="00E637DE" w:rsidP="005438CD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1) организационный (комплектование группы учащихся); </w:t>
      </w:r>
    </w:p>
    <w:p w:rsidR="00E637DE" w:rsidRDefault="00E637DE" w:rsidP="005438CD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2) процесс обучения - очная и дистанционная форма); </w:t>
      </w:r>
    </w:p>
    <w:p w:rsidR="00E637DE" w:rsidRDefault="00E637DE" w:rsidP="005438CD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3) прохождение предпрофессиональной практики вожатого. </w:t>
      </w:r>
    </w:p>
    <w:p w:rsidR="00E637DE" w:rsidRDefault="00E637DE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На этапе обучения проводятся занятия (теоретические и практические занятия) по изучению основных вопросов организации работы и осуществления деятельности вожатого; законодательных, нормативных и других документов, регламентирующих работу по организации отдыха и </w:t>
      </w:r>
      <w:r w:rsidRPr="00E637DE">
        <w:rPr>
          <w:rFonts w:ascii="Times New Roman" w:hAnsi="Times New Roman"/>
          <w:sz w:val="28"/>
          <w:szCs w:val="28"/>
        </w:rPr>
        <w:lastRenderedPageBreak/>
        <w:t xml:space="preserve">оздоровления детей, определяющих правовой социальный статус вожатого, его обязанности и права, а также права детей; особенностей психолого-педагогической работы с детьми, в том числе специфики развития личности ребенка; по вопросам психологических особенностей детей младшего школьного возраста; основ становления детского коллектива, психологии межличностного общения, возникновения и преодоления межличностных и групповых конфликтов и др. </w:t>
      </w:r>
    </w:p>
    <w:p w:rsidR="00E637DE" w:rsidRDefault="00E637DE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>На этапе прохождения практики учащиеся осуществляют деятельность вожатых в оздоровительном лагере с дневным пребыванием на базе МАОУ</w:t>
      </w:r>
      <w:r>
        <w:rPr>
          <w:rFonts w:ascii="Times New Roman" w:hAnsi="Times New Roman"/>
          <w:sz w:val="28"/>
          <w:szCs w:val="28"/>
        </w:rPr>
        <w:t xml:space="preserve"> Гуманитарный лицей</w:t>
      </w:r>
      <w:r w:rsidR="00084AFC">
        <w:rPr>
          <w:rFonts w:ascii="Times New Roman" w:hAnsi="Times New Roman"/>
          <w:sz w:val="28"/>
          <w:szCs w:val="28"/>
        </w:rPr>
        <w:t xml:space="preserve"> г.</w:t>
      </w:r>
      <w:r w:rsidRPr="00E637DE">
        <w:rPr>
          <w:rFonts w:ascii="Times New Roman" w:hAnsi="Times New Roman"/>
          <w:sz w:val="28"/>
          <w:szCs w:val="28"/>
        </w:rPr>
        <w:t xml:space="preserve"> Томска в течение лагерной смены. Этапы программы взаимосвязаны и логично последовательны.</w:t>
      </w:r>
    </w:p>
    <w:p w:rsidR="00E637DE" w:rsidRDefault="00E637DE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b/>
          <w:sz w:val="28"/>
          <w:szCs w:val="28"/>
        </w:rPr>
        <w:t>Планируемые результаты реализации программы</w:t>
      </w:r>
      <w:r w:rsidRPr="00E637DE">
        <w:rPr>
          <w:rFonts w:ascii="Times New Roman" w:hAnsi="Times New Roman"/>
          <w:sz w:val="28"/>
          <w:szCs w:val="28"/>
        </w:rPr>
        <w:t xml:space="preserve"> </w:t>
      </w:r>
    </w:p>
    <w:p w:rsidR="00E637DE" w:rsidRDefault="00E637DE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Личностные результаты: </w:t>
      </w:r>
    </w:p>
    <w:p w:rsidR="00E637DE" w:rsidRDefault="00E637DE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Знание нормативно-правовых основ работы вожатого; прав и ответственности вожатого и воспитанников лагеря; </w:t>
      </w:r>
    </w:p>
    <w:p w:rsidR="00E637DE" w:rsidRDefault="00E637DE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особенности, специфику профессии вожатого, вожатской деятельности; </w:t>
      </w:r>
    </w:p>
    <w:p w:rsidR="00E637DE" w:rsidRDefault="00E637DE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основы охраны труда, жизни и здоровья детей; </w:t>
      </w:r>
    </w:p>
    <w:p w:rsidR="00E637DE" w:rsidRDefault="00E637DE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технологию КТД; </w:t>
      </w:r>
    </w:p>
    <w:p w:rsidR="00E637DE" w:rsidRDefault="00E637DE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техники и технологии игровой деятельности; </w:t>
      </w:r>
    </w:p>
    <w:p w:rsidR="00E637DE" w:rsidRDefault="00E637DE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особенности организации деятельности лагеря с дневным пребыванием на базе образовательной организации. </w:t>
      </w:r>
    </w:p>
    <w:p w:rsidR="00E637DE" w:rsidRDefault="00E637DE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Метапредметные результаты: </w:t>
      </w:r>
    </w:p>
    <w:p w:rsidR="00E637DE" w:rsidRDefault="00E637DE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уметь устанавливать связь между учебными предметами, образованием и профессией; </w:t>
      </w:r>
    </w:p>
    <w:p w:rsidR="00E637DE" w:rsidRDefault="00E637DE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уметь соотносить свои личностные характеристики и способности с требованиями профессии (специальности); </w:t>
      </w:r>
    </w:p>
    <w:p w:rsidR="00E637DE" w:rsidRDefault="00E637DE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уметь определять уровень своей готовности к профессии; </w:t>
      </w:r>
    </w:p>
    <w:p w:rsidR="00E637DE" w:rsidRDefault="00E637DE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владеть методами и приёмами организации детского коллектива; </w:t>
      </w:r>
    </w:p>
    <w:p w:rsidR="00E637DE" w:rsidRDefault="00E637DE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lastRenderedPageBreak/>
        <w:t xml:space="preserve">уметь планировать и организовать коллективную и индивидуальную работу с детьми в отряде, в лагере в целом; </w:t>
      </w:r>
    </w:p>
    <w:p w:rsidR="00E637DE" w:rsidRDefault="00E637DE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владеть навыками проектной деятельности в части целеполагания, планирования собственной предпрофессиональной педагогической деятельности; </w:t>
      </w:r>
    </w:p>
    <w:p w:rsidR="00E637DE" w:rsidRDefault="00E637DE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владеть навыками самоорганизации деятельности; </w:t>
      </w:r>
    </w:p>
    <w:p w:rsidR="00E637DE" w:rsidRDefault="00E637DE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владеть приёмами эффективного общения; </w:t>
      </w:r>
    </w:p>
    <w:p w:rsidR="00E637DE" w:rsidRDefault="00E637DE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владеть навыками работы в группе (малой, большой); </w:t>
      </w:r>
    </w:p>
    <w:p w:rsidR="00E637DE" w:rsidRDefault="00E637DE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владеть простейшими приёмами анализа деятельности вожатого как педагогической деятельности, навыками самоанализа собственной предпрофессиональной деятельности; </w:t>
      </w:r>
    </w:p>
    <w:p w:rsidR="00E637DE" w:rsidRDefault="00E637DE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владеть техниками игровых технологий и применять в работе с детьми игровые технологии; </w:t>
      </w:r>
    </w:p>
    <w:p w:rsidR="00E637DE" w:rsidRDefault="00E637DE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владеть технологией (методикой) организации и проведения коллективных творческих дел и применять их в работе с детьми; </w:t>
      </w:r>
    </w:p>
    <w:p w:rsidR="00E637DE" w:rsidRDefault="00E637DE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>владеть прикладными навыками (оформление стенгазеты, отрядного уголка;</w:t>
      </w:r>
      <w:r>
        <w:rPr>
          <w:rFonts w:ascii="Times New Roman" w:hAnsi="Times New Roman"/>
          <w:sz w:val="28"/>
          <w:szCs w:val="28"/>
        </w:rPr>
        <w:t xml:space="preserve"> изготовление призов и т.д.). </w:t>
      </w:r>
    </w:p>
    <w:p w:rsidR="00E637DE" w:rsidRDefault="00E637DE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637DE">
        <w:rPr>
          <w:rFonts w:ascii="Times New Roman" w:hAnsi="Times New Roman"/>
          <w:b/>
          <w:sz w:val="28"/>
          <w:szCs w:val="28"/>
        </w:rPr>
        <w:t xml:space="preserve">Методы отслеживания, диагностики и оценки результатов освоения учащимися Программы: </w:t>
      </w:r>
    </w:p>
    <w:p w:rsidR="00A07B43" w:rsidRDefault="00A07B43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7B43">
        <w:rPr>
          <w:rFonts w:ascii="Times New Roman" w:hAnsi="Times New Roman"/>
          <w:sz w:val="28"/>
          <w:szCs w:val="28"/>
        </w:rPr>
        <w:t xml:space="preserve">Наиболее оптимальным в системе дополнительного образования представляется подход, учитывающий в комплексе достижения учащихся в учебной, личностной и социальной сферах. Отслеживание результата — это видение того, насколько идет продвижение к целям; повременный контроль за деятельностью в достижении целей; процесс систематического снятия показателей; система наблюдения и изучения деятельности по определенным параметрам и критериям. В практике школы выделяют две основные группы диагностических средств: - количественные методы, использующиеся для определения качественных показателей достижений учащихся; - методы экспертной оценки. К первой группе относятся, прежде всего, тесты учебных </w:t>
      </w:r>
      <w:r w:rsidRPr="00A07B43">
        <w:rPr>
          <w:rFonts w:ascii="Times New Roman" w:hAnsi="Times New Roman"/>
          <w:sz w:val="28"/>
          <w:szCs w:val="28"/>
        </w:rPr>
        <w:lastRenderedPageBreak/>
        <w:t xml:space="preserve">и личностных достижений, дающие возможность определять сформированность личностных качеств учащихся, таких, как интеллект, память, нравственные, ценностные, социально-психологические и другие установки воспитанника. </w:t>
      </w:r>
    </w:p>
    <w:p w:rsidR="00A07B43" w:rsidRDefault="00A07B43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7B43">
        <w:rPr>
          <w:rFonts w:ascii="Times New Roman" w:hAnsi="Times New Roman"/>
          <w:sz w:val="28"/>
          <w:szCs w:val="28"/>
        </w:rPr>
        <w:t xml:space="preserve">Среди экспертных методов используются такие, как наблюдение, собеседование, зачеты и экзамен, а также те формы, которые отражают специфику системы дополнительного образования: </w:t>
      </w:r>
    </w:p>
    <w:p w:rsidR="00A07B43" w:rsidRDefault="00A07B43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7B43">
        <w:rPr>
          <w:rFonts w:ascii="Times New Roman" w:hAnsi="Times New Roman"/>
          <w:sz w:val="28"/>
          <w:szCs w:val="28"/>
        </w:rPr>
        <w:t xml:space="preserve">занятие контроля знаний; </w:t>
      </w:r>
    </w:p>
    <w:p w:rsidR="00A07B43" w:rsidRDefault="00A07B43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7B43">
        <w:rPr>
          <w:rFonts w:ascii="Times New Roman" w:hAnsi="Times New Roman"/>
          <w:sz w:val="28"/>
          <w:szCs w:val="28"/>
        </w:rPr>
        <w:t xml:space="preserve">смотр знаний, умений и навыков; </w:t>
      </w:r>
    </w:p>
    <w:p w:rsidR="00A07B43" w:rsidRDefault="00A07B43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7B43">
        <w:rPr>
          <w:rFonts w:ascii="Times New Roman" w:hAnsi="Times New Roman"/>
          <w:sz w:val="28"/>
          <w:szCs w:val="28"/>
        </w:rPr>
        <w:t xml:space="preserve">собеседование; </w:t>
      </w:r>
    </w:p>
    <w:p w:rsidR="00A07B43" w:rsidRDefault="00A07B43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7B43">
        <w:rPr>
          <w:rFonts w:ascii="Times New Roman" w:hAnsi="Times New Roman"/>
          <w:sz w:val="28"/>
          <w:szCs w:val="28"/>
        </w:rPr>
        <w:t xml:space="preserve">реферат; </w:t>
      </w:r>
    </w:p>
    <w:p w:rsidR="00A07B43" w:rsidRDefault="00A07B43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7B43">
        <w:rPr>
          <w:rFonts w:ascii="Times New Roman" w:hAnsi="Times New Roman"/>
          <w:sz w:val="28"/>
          <w:szCs w:val="28"/>
        </w:rPr>
        <w:t xml:space="preserve">портфолио достижений, методическая копилка; творческий отчет; </w:t>
      </w:r>
    </w:p>
    <w:p w:rsidR="00A07B43" w:rsidRDefault="00A07B43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7B43">
        <w:rPr>
          <w:rFonts w:ascii="Times New Roman" w:hAnsi="Times New Roman"/>
          <w:sz w:val="28"/>
          <w:szCs w:val="28"/>
        </w:rPr>
        <w:t xml:space="preserve">конкурс творческих работ; </w:t>
      </w:r>
    </w:p>
    <w:p w:rsidR="00A07B43" w:rsidRPr="00A07B43" w:rsidRDefault="00A07B43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07B43">
        <w:rPr>
          <w:rFonts w:ascii="Times New Roman" w:hAnsi="Times New Roman"/>
          <w:sz w:val="28"/>
          <w:szCs w:val="28"/>
        </w:rPr>
        <w:t>выставка.</w:t>
      </w:r>
    </w:p>
    <w:p w:rsidR="00E637DE" w:rsidRDefault="00E637DE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анкетирование учащихся по выявлению интереса; </w:t>
      </w:r>
    </w:p>
    <w:p w:rsidR="00E637DE" w:rsidRDefault="00E637DE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социологический опрос учащихся, их родителей (законных представителей), педагогов; </w:t>
      </w:r>
    </w:p>
    <w:p w:rsidR="00E637DE" w:rsidRDefault="00E637DE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экзамен в различных формах по теории и практике вожатской деятельности; </w:t>
      </w:r>
    </w:p>
    <w:p w:rsidR="00E637DE" w:rsidRDefault="00E637DE" w:rsidP="00E637DE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собеседование; </w:t>
      </w:r>
    </w:p>
    <w:p w:rsidR="00965993" w:rsidRDefault="00965993" w:rsidP="00A07B43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5993" w:rsidRDefault="00E637DE" w:rsidP="00965993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4AFC"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</w:p>
    <w:p w:rsidR="00965993" w:rsidRDefault="00E637DE" w:rsidP="00965993">
      <w:pPr>
        <w:pStyle w:val="a4"/>
        <w:numPr>
          <w:ilvl w:val="0"/>
          <w:numId w:val="36"/>
        </w:numPr>
        <w:spacing w:line="360" w:lineRule="auto"/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Вводное занятие по теме «Кто такой Вожатый?» - 2 часа. </w:t>
      </w:r>
    </w:p>
    <w:p w:rsidR="00965993" w:rsidRPr="00965993" w:rsidRDefault="00E637DE" w:rsidP="00965993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5993">
        <w:rPr>
          <w:rFonts w:ascii="Times New Roman" w:hAnsi="Times New Roman"/>
          <w:sz w:val="28"/>
          <w:szCs w:val="28"/>
        </w:rPr>
        <w:t xml:space="preserve">Теоретическая часть: Что такое лагерь. Чем занимается вожатый. Профессиональная этика вожатого. Обязанности вожатого. Личностные характеристики и профессионально важные качества. Имидж вожатого. Ритуалы. Практическая часть: проведение игры «Я + ТЫ»; инструктаж по охране труда и технике безопасности. </w:t>
      </w:r>
    </w:p>
    <w:p w:rsidR="00084AFC" w:rsidRPr="00965993" w:rsidRDefault="00E637DE" w:rsidP="00965993">
      <w:pPr>
        <w:pStyle w:val="a4"/>
        <w:numPr>
          <w:ilvl w:val="0"/>
          <w:numId w:val="36"/>
        </w:numPr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lastRenderedPageBreak/>
        <w:t xml:space="preserve">Нормативно-правовые основы </w:t>
      </w:r>
      <w:r w:rsidR="00965993">
        <w:rPr>
          <w:rFonts w:ascii="Times New Roman" w:hAnsi="Times New Roman"/>
          <w:sz w:val="28"/>
          <w:szCs w:val="28"/>
        </w:rPr>
        <w:t xml:space="preserve">деятельности вожатого – 2 часа. </w:t>
      </w:r>
      <w:r w:rsidRPr="00965993">
        <w:rPr>
          <w:rFonts w:ascii="Times New Roman" w:hAnsi="Times New Roman"/>
          <w:sz w:val="28"/>
          <w:szCs w:val="28"/>
        </w:rPr>
        <w:t xml:space="preserve">Теоретическая часть: Конституция Российской Федерации. Конвенция о правах ребёнка. Декларация прав человека. Декларация прав ребёнка. Практическая часть: правовой тренинг. </w:t>
      </w:r>
    </w:p>
    <w:p w:rsidR="00084AFC" w:rsidRDefault="00E637DE" w:rsidP="00965993">
      <w:pPr>
        <w:pStyle w:val="a4"/>
        <w:numPr>
          <w:ilvl w:val="0"/>
          <w:numId w:val="36"/>
        </w:numPr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Права и ответственность вожатого и воспитанников – 2 часа. Теоретическая часть: Локальные нормативно-правовые документы </w:t>
      </w:r>
      <w:r w:rsidR="00084AFC" w:rsidRPr="00E637DE">
        <w:rPr>
          <w:rFonts w:ascii="Times New Roman" w:hAnsi="Times New Roman"/>
          <w:sz w:val="28"/>
          <w:szCs w:val="28"/>
        </w:rPr>
        <w:t>МАОУ</w:t>
      </w:r>
      <w:r w:rsidR="00084AFC">
        <w:rPr>
          <w:rFonts w:ascii="Times New Roman" w:hAnsi="Times New Roman"/>
          <w:sz w:val="28"/>
          <w:szCs w:val="28"/>
        </w:rPr>
        <w:t xml:space="preserve"> Гуманитарный лицей г.</w:t>
      </w:r>
      <w:r w:rsidR="00084AFC" w:rsidRPr="00E637DE">
        <w:rPr>
          <w:rFonts w:ascii="Times New Roman" w:hAnsi="Times New Roman"/>
          <w:sz w:val="28"/>
          <w:szCs w:val="28"/>
        </w:rPr>
        <w:t xml:space="preserve"> Томска</w:t>
      </w:r>
      <w:r w:rsidRPr="00E637DE">
        <w:rPr>
          <w:rFonts w:ascii="Times New Roman" w:hAnsi="Times New Roman"/>
          <w:sz w:val="28"/>
          <w:szCs w:val="28"/>
        </w:rPr>
        <w:t xml:space="preserve">, Правила внутреннего распорядка учащихся </w:t>
      </w:r>
      <w:r w:rsidR="00084AFC" w:rsidRPr="00E637DE">
        <w:rPr>
          <w:rFonts w:ascii="Times New Roman" w:hAnsi="Times New Roman"/>
          <w:sz w:val="28"/>
          <w:szCs w:val="28"/>
        </w:rPr>
        <w:t>МАОУ</w:t>
      </w:r>
      <w:r w:rsidR="00084AFC">
        <w:rPr>
          <w:rFonts w:ascii="Times New Roman" w:hAnsi="Times New Roman"/>
          <w:sz w:val="28"/>
          <w:szCs w:val="28"/>
        </w:rPr>
        <w:t xml:space="preserve"> Гуманитарный лицей г.</w:t>
      </w:r>
      <w:r w:rsidR="00084AFC" w:rsidRPr="00E637DE">
        <w:rPr>
          <w:rFonts w:ascii="Times New Roman" w:hAnsi="Times New Roman"/>
          <w:sz w:val="28"/>
          <w:szCs w:val="28"/>
        </w:rPr>
        <w:t xml:space="preserve"> Томска</w:t>
      </w:r>
      <w:r w:rsidRPr="00E637DE">
        <w:rPr>
          <w:rFonts w:ascii="Times New Roman" w:hAnsi="Times New Roman"/>
          <w:sz w:val="28"/>
          <w:szCs w:val="28"/>
        </w:rPr>
        <w:t>, Локальные норма</w:t>
      </w:r>
      <w:r w:rsidR="00084AFC">
        <w:rPr>
          <w:rFonts w:ascii="Times New Roman" w:hAnsi="Times New Roman"/>
          <w:sz w:val="28"/>
          <w:szCs w:val="28"/>
        </w:rPr>
        <w:t xml:space="preserve">тивно-правовые документы лагеря. </w:t>
      </w:r>
      <w:r w:rsidRPr="00E637DE">
        <w:rPr>
          <w:rFonts w:ascii="Times New Roman" w:hAnsi="Times New Roman"/>
          <w:sz w:val="28"/>
          <w:szCs w:val="28"/>
        </w:rPr>
        <w:t xml:space="preserve">Программа смены детского оздоровительного лагеря с дневным пребыванием. Практическая часть: правовой тренинг. </w:t>
      </w:r>
    </w:p>
    <w:p w:rsidR="00084AFC" w:rsidRDefault="00E637DE" w:rsidP="00965993">
      <w:pPr>
        <w:pStyle w:val="a4"/>
        <w:numPr>
          <w:ilvl w:val="0"/>
          <w:numId w:val="36"/>
        </w:numPr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Особенности организации деятельности лагеря – 3 часа. Теоретическая часть: Территория лагеря. Режим дня. Правила внутреннего распорядка. Права и обязанности воспитанников. Логика развития лагерной смены: тематические дни лагерной смены. Инструкции по охране труда для работников лагеря и воспитанников. Действия в ЧС. Правила выхода за пределы лагеря. Практическая часть: Проектирование работы вожатского отряда в контексте Программы смены лагеря, режима дня. Презентация идей. Проектирование собственной деятельности в контексте командной деятельности. Объектовая тренировка. Тест «Основы безопасности». </w:t>
      </w:r>
    </w:p>
    <w:p w:rsidR="00084AFC" w:rsidRDefault="00E637DE" w:rsidP="00965993">
      <w:pPr>
        <w:pStyle w:val="a4"/>
        <w:numPr>
          <w:ilvl w:val="0"/>
          <w:numId w:val="36"/>
        </w:numPr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Психология общения. Психологические особенности детей младшего возраста – 4 часа. Теоретическая часть: Устойчивость внимания, память, преобладающий тип мышления, возрастные и поведенческие особенности детей 7 – 10 лет. Основные методы и приёмы работы с учащимися начальной школы. Приёмы эффективного общения: личность вожатого; моральные качества личности вожатого; каким ты выглядишь в глазах других. Практическая часть: Коммуникативный тренинг «Учись общаться» для младших школьников, «Привет, индивидуальность!». </w:t>
      </w:r>
    </w:p>
    <w:p w:rsidR="00084AFC" w:rsidRDefault="00E637DE" w:rsidP="00965993">
      <w:pPr>
        <w:pStyle w:val="a4"/>
        <w:numPr>
          <w:ilvl w:val="0"/>
          <w:numId w:val="36"/>
        </w:numPr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Решение конфликтных ситуаций – 4 часа. Теоретическая часть: Основы конфликтологии: почему люди ссорятся; польза критики; нетерпимость или </w:t>
      </w:r>
      <w:r w:rsidRPr="00E637DE">
        <w:rPr>
          <w:rFonts w:ascii="Times New Roman" w:hAnsi="Times New Roman"/>
          <w:sz w:val="28"/>
          <w:szCs w:val="28"/>
        </w:rPr>
        <w:lastRenderedPageBreak/>
        <w:t xml:space="preserve">агрессивность; толерантность. Методики разрешения конфликтных ситуаций. Нейтралитет со стороны вожатого. Технология «Дебаты». Практическая часть: Решение кейсов. Тренинг разрешения межличностных и групповых конфликтов «Я и конфликт» для начальной школы. Дебаты «легко ли быт вожатым?» </w:t>
      </w:r>
    </w:p>
    <w:p w:rsidR="00A609CA" w:rsidRDefault="00E637DE" w:rsidP="00965993">
      <w:pPr>
        <w:pStyle w:val="a4"/>
        <w:numPr>
          <w:ilvl w:val="0"/>
          <w:numId w:val="36"/>
        </w:numPr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Система внутриотрядной самоорганизации – 6 часов. Теоретическая часть: Командообразование. Основные приёмы формирования команды. Методы работы в группе. Чередование поручений, дежурный, лидеры (организаторы, исполнители (эмоциональные, функциональные), антилидеры). Выявление лидеров. Игры на выявление лидера. Преодоление тактильного барьера. Практическая часть: «Сороконожка», «Вагончики», «Кроссворд имен», «Дом», «Хором слово», «Гомеостат», ПТБ: «Человек к человеку», «Шарики», «Орлятский круг», «Бесконечное кольцо», «Узел с ремнями», «Скованные одной цепью», «Гималайский мишка», «Пицца, кетчуп, кока - кола», «Посудомоечная машинка», «Ладошки». </w:t>
      </w:r>
    </w:p>
    <w:p w:rsidR="00E30626" w:rsidRDefault="00E637DE" w:rsidP="00965993">
      <w:pPr>
        <w:pStyle w:val="a4"/>
        <w:numPr>
          <w:ilvl w:val="0"/>
          <w:numId w:val="36"/>
        </w:numPr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Технология КТД – </w:t>
      </w:r>
      <w:r w:rsidR="00A609CA">
        <w:rPr>
          <w:rFonts w:ascii="Times New Roman" w:hAnsi="Times New Roman"/>
          <w:sz w:val="28"/>
          <w:szCs w:val="28"/>
        </w:rPr>
        <w:t>6</w:t>
      </w:r>
      <w:r w:rsidRPr="00E637DE">
        <w:rPr>
          <w:rFonts w:ascii="Times New Roman" w:hAnsi="Times New Roman"/>
          <w:sz w:val="28"/>
          <w:szCs w:val="28"/>
        </w:rPr>
        <w:t xml:space="preserve"> час</w:t>
      </w:r>
      <w:r w:rsidR="00A609CA">
        <w:rPr>
          <w:rFonts w:ascii="Times New Roman" w:hAnsi="Times New Roman"/>
          <w:sz w:val="28"/>
          <w:szCs w:val="28"/>
        </w:rPr>
        <w:t>ов</w:t>
      </w:r>
      <w:r w:rsidRPr="00E637DE">
        <w:rPr>
          <w:rFonts w:ascii="Times New Roman" w:hAnsi="Times New Roman"/>
          <w:sz w:val="28"/>
          <w:szCs w:val="28"/>
        </w:rPr>
        <w:t xml:space="preserve">. </w:t>
      </w:r>
      <w:r w:rsidR="00E30626" w:rsidRPr="00E30626">
        <w:rPr>
          <w:rFonts w:ascii="Times New Roman" w:hAnsi="Times New Roman"/>
          <w:sz w:val="28"/>
          <w:szCs w:val="28"/>
        </w:rPr>
        <w:t>Коллективная творческая деятельность</w:t>
      </w:r>
      <w:r w:rsidR="00A609CA">
        <w:rPr>
          <w:rFonts w:ascii="Times New Roman" w:hAnsi="Times New Roman"/>
          <w:sz w:val="28"/>
          <w:szCs w:val="28"/>
        </w:rPr>
        <w:t xml:space="preserve">. </w:t>
      </w:r>
      <w:r w:rsidR="00E30626" w:rsidRPr="00E30626">
        <w:rPr>
          <w:rFonts w:ascii="Times New Roman" w:hAnsi="Times New Roman"/>
          <w:sz w:val="28"/>
          <w:szCs w:val="28"/>
        </w:rPr>
        <w:t xml:space="preserve">История возникновения КТД. Основные идеи КТД. Принципы «сменяемости актива» и «четыре сами». Коллективное дело, его особенности и суть. Этапы подготовки и проведения КТД, классификация КТД. Самоуправление в первичном коллективе: сбор, совет коллектива, совет дела, инициативная группа, творческая группа, чередование творческих поручений (ЧТП) и другие. Планирование жизни первичного детского коллектива, его задачи и логика. Вспомогательные формы коллективного планирования: мозговая атака, анкета — «Думаю, Мечтаю, Предлагаю». «Разведка дел и друзей», «Журнал — Эстафета», копилка интересных дел, «Банк идей» и другие. КТД — организаторские: сбор «Рождение коллектива», «Панорама творческих дел», КТД — общественно-политического характера: операция «Салют ветераны», час вопросов и ответов, турнир ораторов. КТД — познавательно-художественные: рассказ-эстафета, защита фантастических проектов, </w:t>
      </w:r>
      <w:r w:rsidR="00E30626" w:rsidRPr="00E30626">
        <w:rPr>
          <w:rFonts w:ascii="Times New Roman" w:hAnsi="Times New Roman"/>
          <w:sz w:val="28"/>
          <w:szCs w:val="28"/>
        </w:rPr>
        <w:lastRenderedPageBreak/>
        <w:t>концерт-молния, литературно-художественные конкурсы, конкурс «Ромашка», «КВМ» и другие. КТД — трудовые и спортивные: «Веселая спартакиада» и другие. Систематизация коллективных творческих дел. Аукцион знаний по КТД. Празднование Нового года в разных странах. КТД «Новогодний калейдоскоп».</w:t>
      </w:r>
    </w:p>
    <w:p w:rsidR="0041149F" w:rsidRDefault="00E637DE" w:rsidP="00965993">
      <w:pPr>
        <w:pStyle w:val="a4"/>
        <w:numPr>
          <w:ilvl w:val="0"/>
          <w:numId w:val="36"/>
        </w:numPr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Теоретическая часть: Технологические этапы коллективного творческого дела. Практическая часть: КТД «Букет», КТД «Таланты», КТД «Надувалочка», КТД «Цирк», КТД «Кельское колесо». Анализ дня: «Живой микрофон», «З слова», «Цветопись», «Футболки», «Градусник». </w:t>
      </w:r>
    </w:p>
    <w:p w:rsidR="0041149F" w:rsidRDefault="00E637DE" w:rsidP="00965993">
      <w:pPr>
        <w:pStyle w:val="a4"/>
        <w:numPr>
          <w:ilvl w:val="0"/>
          <w:numId w:val="36"/>
        </w:numPr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>Техники и технологии игровой деятельности – 3 часа. Теоретическая часть: Игра и её возможности. Классификация игр. Этапы организации игры. Игровые методики. Алгоритм подготовки и проведения игр на знакомство. Практическая часть: «Футбольное приветствие», «Это здорово!», «Паровозик Чух - Чух», «Зеркало\Обезьянки», «Я беру в поход и беру с собой», «Я - дрозд», «Бинго», «Приседалочка», «Одеяло», «Не дыши мне в затылок». Анализ дня «Живой микрофон»</w:t>
      </w:r>
      <w:r w:rsidR="0041149F">
        <w:rPr>
          <w:rFonts w:ascii="Times New Roman" w:hAnsi="Times New Roman"/>
          <w:sz w:val="28"/>
          <w:szCs w:val="28"/>
        </w:rPr>
        <w:t>.</w:t>
      </w:r>
      <w:r w:rsidRPr="00E637DE">
        <w:rPr>
          <w:rFonts w:ascii="Times New Roman" w:hAnsi="Times New Roman"/>
          <w:sz w:val="28"/>
          <w:szCs w:val="28"/>
        </w:rPr>
        <w:t xml:space="preserve"> </w:t>
      </w:r>
    </w:p>
    <w:p w:rsidR="0041149F" w:rsidRDefault="00E637DE" w:rsidP="00965993">
      <w:pPr>
        <w:pStyle w:val="a4"/>
        <w:numPr>
          <w:ilvl w:val="0"/>
          <w:numId w:val="36"/>
        </w:numPr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Техники и технологии игровой деятельности. Игры на внимание, розыгрыши, игры - минутки. – 2 часа. Теоретическая часть: Технология игр на внимание, розыгрыши игр-минуток. Практическая часть: «Слонопотамия», «Изобрази предмет», Разбивки: «По глазкам», «Хором», «Пальчики», «Живой зоопарк». «Салют», «100 пионеров», «Я не тормоз», «Подстава», «Печатная машинка», «Передай хрюк», «Свинская игра», «Кенгуру», «Телепат», «Луноходики», «Капканы», «Голово-романо-колено-пальцы», «Палата №6», «Найди то, не </w:t>
      </w:r>
      <w:r w:rsidR="00E30626" w:rsidRPr="00E637DE">
        <w:rPr>
          <w:rFonts w:ascii="Times New Roman" w:hAnsi="Times New Roman"/>
          <w:sz w:val="28"/>
          <w:szCs w:val="28"/>
        </w:rPr>
        <w:t>знаю,</w:t>
      </w:r>
      <w:r w:rsidRPr="00E637DE">
        <w:rPr>
          <w:rFonts w:ascii="Times New Roman" w:hAnsi="Times New Roman"/>
          <w:sz w:val="28"/>
          <w:szCs w:val="28"/>
        </w:rPr>
        <w:t xml:space="preserve"> что», «Хвост дракона», «Вперед 4 шага», «Любовная история», «Эволюция», «Буги - Вуги», «МПС». </w:t>
      </w:r>
    </w:p>
    <w:p w:rsidR="0041149F" w:rsidRDefault="00E637DE" w:rsidP="00965993">
      <w:pPr>
        <w:pStyle w:val="a4"/>
        <w:numPr>
          <w:ilvl w:val="0"/>
          <w:numId w:val="36"/>
        </w:numPr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Техники и технологии игровой деятельности. Игры на доверие, МПВ (межполовое взаимодействие) – 2 часа. Теоретическая часть: Технология игр на доверие, МПВ. Практическая часть: Игры на доверие: «Пальчики к </w:t>
      </w:r>
      <w:r w:rsidRPr="00E637DE">
        <w:rPr>
          <w:rFonts w:ascii="Times New Roman" w:hAnsi="Times New Roman"/>
          <w:sz w:val="28"/>
          <w:szCs w:val="28"/>
        </w:rPr>
        <w:lastRenderedPageBreak/>
        <w:t xml:space="preserve">пальчикам», «Падая», «Скалолаз», «Космическая скорость»; МПВ: «Аарам-шим-шим», «Кого? Куда? и </w:t>
      </w:r>
      <w:r w:rsidR="00965993" w:rsidRPr="00E637DE">
        <w:rPr>
          <w:rFonts w:ascii="Times New Roman" w:hAnsi="Times New Roman"/>
          <w:sz w:val="28"/>
          <w:szCs w:val="28"/>
        </w:rPr>
        <w:t>сколько</w:t>
      </w:r>
      <w:r w:rsidRPr="00E637DE">
        <w:rPr>
          <w:rFonts w:ascii="Times New Roman" w:hAnsi="Times New Roman"/>
          <w:sz w:val="28"/>
          <w:szCs w:val="28"/>
        </w:rPr>
        <w:t xml:space="preserve"> раз?», «Фанты» и др. </w:t>
      </w:r>
    </w:p>
    <w:p w:rsidR="0041149F" w:rsidRDefault="00E637DE" w:rsidP="00965993">
      <w:pPr>
        <w:pStyle w:val="a4"/>
        <w:numPr>
          <w:ilvl w:val="0"/>
          <w:numId w:val="36"/>
        </w:numPr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Техники и технологии игровой деятельности. Правила и традиции огонька. Итоговый огонек. – 2 часа. Теоретическая часть: Правила и традиции огонька, конспектирование игр, приемы: «веревочка», «шкатулка», «капля воска». Практическая часть: Подготовительные игры «Слепой счет», «Герметические фигуры», «Массаж», проведение огонька. </w:t>
      </w:r>
    </w:p>
    <w:p w:rsidR="0041149F" w:rsidRDefault="00E637DE" w:rsidP="00965993">
      <w:pPr>
        <w:pStyle w:val="a4"/>
        <w:numPr>
          <w:ilvl w:val="0"/>
          <w:numId w:val="36"/>
        </w:numPr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Стенгазета. Отрядный уголок -2 часа. Теоретическая часть: Основные этапы создания тематических стенгазет. Содержание: тема, название, информация (выходные данные, текст, подзаголовки, оформление (фон, графика и шрифт), ресурсное обеспечение). Оформление отрядных уголков. Практическая часть: Оформление тематической стенгазеты, отрядных уголков. (2-мя шрифтами на выбор). </w:t>
      </w:r>
    </w:p>
    <w:p w:rsidR="0041149F" w:rsidRDefault="00E637DE" w:rsidP="00965993">
      <w:pPr>
        <w:pStyle w:val="a4"/>
        <w:numPr>
          <w:ilvl w:val="0"/>
          <w:numId w:val="36"/>
        </w:numPr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E637DE">
        <w:rPr>
          <w:rFonts w:ascii="Times New Roman" w:hAnsi="Times New Roman"/>
          <w:sz w:val="28"/>
          <w:szCs w:val="28"/>
        </w:rPr>
        <w:t xml:space="preserve">Принципы организации и проведения общелагерных дел (ОЛД) – 4 часа. Теоретическая часть: Технология разработки и реализации общелагерного дела. Практическая часть: ОЛД: «Биржа знакомств», «Школа радости», «Телефонный оператор», «Стартинейджер», «Гинесс шоу», «День… (наоборот, любви, красоты, интеллигенции и др.)». Совместная разработка ОЛД.  </w:t>
      </w:r>
    </w:p>
    <w:p w:rsidR="00A609CA" w:rsidRPr="00A609CA" w:rsidRDefault="00A609CA" w:rsidP="00965993">
      <w:pPr>
        <w:pStyle w:val="a4"/>
        <w:numPr>
          <w:ilvl w:val="0"/>
          <w:numId w:val="36"/>
        </w:numPr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609CA">
        <w:rPr>
          <w:rFonts w:ascii="Times New Roman" w:hAnsi="Times New Roman"/>
          <w:sz w:val="28"/>
          <w:szCs w:val="28"/>
        </w:rPr>
        <w:t xml:space="preserve">Оформительские приемы – </w:t>
      </w:r>
      <w:r w:rsidR="005B0C13">
        <w:rPr>
          <w:rFonts w:ascii="Times New Roman" w:hAnsi="Times New Roman"/>
          <w:sz w:val="28"/>
          <w:szCs w:val="28"/>
        </w:rPr>
        <w:t>2</w:t>
      </w:r>
      <w:r w:rsidRPr="00A609CA">
        <w:rPr>
          <w:rFonts w:ascii="Times New Roman" w:hAnsi="Times New Roman"/>
          <w:sz w:val="28"/>
          <w:szCs w:val="28"/>
        </w:rPr>
        <w:t xml:space="preserve"> ча</w:t>
      </w:r>
      <w:r w:rsidR="005B0C13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609CA">
        <w:rPr>
          <w:rFonts w:ascii="Times New Roman" w:hAnsi="Times New Roman"/>
          <w:sz w:val="28"/>
          <w:szCs w:val="28"/>
        </w:rPr>
        <w:t>Бумага, клей, краски. Оформление отрядного уголка. Рубрики, приемы.</w:t>
      </w:r>
    </w:p>
    <w:p w:rsidR="00A609CA" w:rsidRPr="00A609CA" w:rsidRDefault="00A609CA" w:rsidP="00965993">
      <w:pPr>
        <w:pStyle w:val="a4"/>
        <w:numPr>
          <w:ilvl w:val="0"/>
          <w:numId w:val="36"/>
        </w:numPr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609CA">
        <w:rPr>
          <w:rFonts w:ascii="Times New Roman" w:hAnsi="Times New Roman"/>
          <w:sz w:val="28"/>
          <w:szCs w:val="28"/>
        </w:rPr>
        <w:t xml:space="preserve">Умелые руки – </w:t>
      </w:r>
      <w:r w:rsidR="005B0C13">
        <w:rPr>
          <w:rFonts w:ascii="Times New Roman" w:hAnsi="Times New Roman"/>
          <w:sz w:val="28"/>
          <w:szCs w:val="28"/>
        </w:rPr>
        <w:t>2</w:t>
      </w:r>
      <w:r w:rsidR="005B0C13" w:rsidRPr="00A609CA">
        <w:rPr>
          <w:rFonts w:ascii="Times New Roman" w:hAnsi="Times New Roman"/>
          <w:sz w:val="28"/>
          <w:szCs w:val="28"/>
        </w:rPr>
        <w:t xml:space="preserve"> ча</w:t>
      </w:r>
      <w:r w:rsidR="005B0C13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609CA">
        <w:rPr>
          <w:rFonts w:ascii="Times New Roman" w:hAnsi="Times New Roman"/>
          <w:sz w:val="28"/>
          <w:szCs w:val="28"/>
        </w:rPr>
        <w:t>«Мастерская». Изготовление пригласительных билетов, сувениров, дипломов, из бумаги и картона, игрушки из шаров.</w:t>
      </w:r>
    </w:p>
    <w:p w:rsidR="00A609CA" w:rsidRPr="00A609CA" w:rsidRDefault="00A609CA" w:rsidP="00965993">
      <w:pPr>
        <w:pStyle w:val="a4"/>
        <w:numPr>
          <w:ilvl w:val="0"/>
          <w:numId w:val="36"/>
        </w:numPr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609CA">
        <w:rPr>
          <w:rFonts w:ascii="Times New Roman" w:hAnsi="Times New Roman"/>
          <w:sz w:val="28"/>
          <w:szCs w:val="28"/>
        </w:rPr>
        <w:t xml:space="preserve">Кругозор вожатого – </w:t>
      </w:r>
      <w:r w:rsidR="005B0C13">
        <w:rPr>
          <w:rFonts w:ascii="Times New Roman" w:hAnsi="Times New Roman"/>
          <w:sz w:val="28"/>
          <w:szCs w:val="28"/>
        </w:rPr>
        <w:t>2</w:t>
      </w:r>
      <w:r w:rsidR="005B0C13" w:rsidRPr="00A609CA">
        <w:rPr>
          <w:rFonts w:ascii="Times New Roman" w:hAnsi="Times New Roman"/>
          <w:sz w:val="28"/>
          <w:szCs w:val="28"/>
        </w:rPr>
        <w:t xml:space="preserve"> ча</w:t>
      </w:r>
      <w:r w:rsidR="005B0C13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609CA">
        <w:rPr>
          <w:rFonts w:ascii="Times New Roman" w:hAnsi="Times New Roman"/>
          <w:sz w:val="28"/>
          <w:szCs w:val="28"/>
        </w:rPr>
        <w:t>Экскурсия по городскому центру внешкольной работы, пешеходная по городу, знакомство с музеями и выставками города.</w:t>
      </w:r>
    </w:p>
    <w:p w:rsidR="00A609CA" w:rsidRDefault="00A609CA" w:rsidP="00965993">
      <w:pPr>
        <w:pStyle w:val="a4"/>
        <w:numPr>
          <w:ilvl w:val="0"/>
          <w:numId w:val="36"/>
        </w:numPr>
        <w:spacing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A609CA">
        <w:rPr>
          <w:rFonts w:ascii="Times New Roman" w:hAnsi="Times New Roman"/>
          <w:sz w:val="28"/>
          <w:szCs w:val="28"/>
        </w:rPr>
        <w:t xml:space="preserve">Практическая работа с детьми и подростками в течение учебного года – </w:t>
      </w:r>
      <w:r w:rsidR="005B0C13">
        <w:rPr>
          <w:rFonts w:ascii="Times New Roman" w:hAnsi="Times New Roman"/>
          <w:sz w:val="28"/>
          <w:szCs w:val="28"/>
        </w:rPr>
        <w:t xml:space="preserve">14 </w:t>
      </w:r>
      <w:r w:rsidRPr="00A609CA">
        <w:rPr>
          <w:rFonts w:ascii="Times New Roman" w:hAnsi="Times New Roman"/>
          <w:sz w:val="28"/>
          <w:szCs w:val="28"/>
        </w:rPr>
        <w:t>часов</w:t>
      </w:r>
      <w:r w:rsidR="00965993">
        <w:rPr>
          <w:rFonts w:ascii="Times New Roman" w:hAnsi="Times New Roman"/>
          <w:sz w:val="28"/>
          <w:szCs w:val="28"/>
        </w:rPr>
        <w:t xml:space="preserve">. </w:t>
      </w:r>
      <w:r w:rsidR="00965993" w:rsidRPr="00965993">
        <w:rPr>
          <w:rFonts w:ascii="Times New Roman" w:hAnsi="Times New Roman"/>
          <w:sz w:val="28"/>
          <w:szCs w:val="28"/>
        </w:rPr>
        <w:t xml:space="preserve">Участие в подготовке и проведении городских </w:t>
      </w:r>
      <w:r w:rsidR="00965993">
        <w:rPr>
          <w:rFonts w:ascii="Times New Roman" w:hAnsi="Times New Roman"/>
          <w:sz w:val="28"/>
          <w:szCs w:val="28"/>
        </w:rPr>
        <w:t xml:space="preserve">и лицейских </w:t>
      </w:r>
      <w:r w:rsidR="00965993" w:rsidRPr="00965993">
        <w:rPr>
          <w:rFonts w:ascii="Times New Roman" w:hAnsi="Times New Roman"/>
          <w:sz w:val="28"/>
          <w:szCs w:val="28"/>
        </w:rPr>
        <w:t>детских мероприятий. Проведение практических дел</w:t>
      </w:r>
      <w:r w:rsidR="00965993">
        <w:rPr>
          <w:rFonts w:ascii="Times New Roman" w:hAnsi="Times New Roman"/>
          <w:sz w:val="28"/>
          <w:szCs w:val="28"/>
        </w:rPr>
        <w:t>.</w:t>
      </w:r>
      <w:r w:rsidR="00965993" w:rsidRPr="00965993">
        <w:rPr>
          <w:rFonts w:ascii="Times New Roman" w:hAnsi="Times New Roman"/>
          <w:sz w:val="28"/>
          <w:szCs w:val="28"/>
        </w:rPr>
        <w:t xml:space="preserve"> </w:t>
      </w:r>
    </w:p>
    <w:p w:rsidR="00965993" w:rsidRDefault="00965993" w:rsidP="00E3062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50094" w:rsidRPr="00950094" w:rsidRDefault="00C52DA9" w:rsidP="0095009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 - те</w:t>
      </w:r>
      <w:r w:rsidR="00950094" w:rsidRPr="00950094">
        <w:rPr>
          <w:rFonts w:ascii="Times New Roman" w:hAnsi="Times New Roman"/>
          <w:sz w:val="28"/>
          <w:szCs w:val="28"/>
        </w:rPr>
        <w:t>матическое планирование</w:t>
      </w:r>
    </w:p>
    <w:tbl>
      <w:tblPr>
        <w:tblW w:w="5825" w:type="pct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4089"/>
        <w:gridCol w:w="1070"/>
        <w:gridCol w:w="1352"/>
        <w:gridCol w:w="1960"/>
        <w:gridCol w:w="1566"/>
      </w:tblGrid>
      <w:tr w:rsidR="000B5C8A" w:rsidRPr="00950094" w:rsidTr="005B0C13">
        <w:tc>
          <w:tcPr>
            <w:tcW w:w="390" w:type="pct"/>
          </w:tcPr>
          <w:p w:rsidR="000B5C8A" w:rsidRPr="00950094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shd w:val="clear" w:color="auto" w:fill="auto"/>
          </w:tcPr>
          <w:p w:rsidR="000B5C8A" w:rsidRPr="00950094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B5C8A" w:rsidRPr="00950094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5009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91" w:type="pct"/>
          </w:tcPr>
          <w:p w:rsidR="000B5C8A" w:rsidRPr="00F4388A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388A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621" w:type="pct"/>
          </w:tcPr>
          <w:p w:rsidR="000B5C8A" w:rsidRPr="00950094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388A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900" w:type="pct"/>
          </w:tcPr>
          <w:p w:rsidR="000B5C8A" w:rsidRPr="00F4388A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4388A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  <w:tc>
          <w:tcPr>
            <w:tcW w:w="719" w:type="pct"/>
          </w:tcPr>
          <w:p w:rsidR="000B5C8A" w:rsidRPr="00950094" w:rsidRDefault="005B0C13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количество часов</w:t>
            </w:r>
            <w:r w:rsidR="000B5C8A" w:rsidRPr="009500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B5C8A" w:rsidRPr="00950094" w:rsidTr="005B0C13">
        <w:tc>
          <w:tcPr>
            <w:tcW w:w="390" w:type="pct"/>
          </w:tcPr>
          <w:p w:rsidR="000B5C8A" w:rsidRPr="0041149F" w:rsidRDefault="000B5C8A" w:rsidP="000B5C8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shd w:val="clear" w:color="auto" w:fill="auto"/>
          </w:tcPr>
          <w:p w:rsidR="000B5C8A" w:rsidRPr="00950094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149F">
              <w:rPr>
                <w:rFonts w:ascii="Times New Roman" w:hAnsi="Times New Roman"/>
                <w:sz w:val="28"/>
                <w:szCs w:val="28"/>
              </w:rPr>
              <w:t>Кто такой Вожатый?</w:t>
            </w:r>
          </w:p>
        </w:tc>
        <w:tc>
          <w:tcPr>
            <w:tcW w:w="491" w:type="pct"/>
          </w:tcPr>
          <w:p w:rsidR="000B5C8A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1" w:type="pct"/>
          </w:tcPr>
          <w:p w:rsidR="000B5C8A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pct"/>
          </w:tcPr>
          <w:p w:rsidR="000B5C8A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0B5C8A" w:rsidRPr="00950094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B5C8A" w:rsidRPr="00950094" w:rsidTr="005B0C13">
        <w:tc>
          <w:tcPr>
            <w:tcW w:w="390" w:type="pct"/>
          </w:tcPr>
          <w:p w:rsidR="000B5C8A" w:rsidRPr="0041149F" w:rsidRDefault="000B5C8A" w:rsidP="000B5C8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shd w:val="clear" w:color="auto" w:fill="auto"/>
          </w:tcPr>
          <w:p w:rsidR="000B5C8A" w:rsidRPr="00950094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149F">
              <w:rPr>
                <w:rFonts w:ascii="Times New Roman" w:hAnsi="Times New Roman"/>
                <w:sz w:val="28"/>
                <w:szCs w:val="28"/>
              </w:rPr>
              <w:t>Нормативно-правовые основы деятельности вожатого</w:t>
            </w:r>
            <w:r w:rsidRPr="009500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" w:type="pct"/>
          </w:tcPr>
          <w:p w:rsidR="000B5C8A" w:rsidRPr="0041149F" w:rsidRDefault="000B5C8A" w:rsidP="00F438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1" w:type="pct"/>
          </w:tcPr>
          <w:p w:rsidR="000B5C8A" w:rsidRPr="0041149F" w:rsidRDefault="000B5C8A" w:rsidP="00F438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pct"/>
          </w:tcPr>
          <w:p w:rsidR="000B5C8A" w:rsidRPr="0041149F" w:rsidRDefault="000B5C8A" w:rsidP="00F438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9" w:type="pct"/>
          </w:tcPr>
          <w:p w:rsidR="000B5C8A" w:rsidRPr="0041149F" w:rsidRDefault="000B5C8A" w:rsidP="00F438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B5C8A" w:rsidRPr="00950094" w:rsidTr="005B0C13">
        <w:tc>
          <w:tcPr>
            <w:tcW w:w="390" w:type="pct"/>
          </w:tcPr>
          <w:p w:rsidR="000B5C8A" w:rsidRPr="0041149F" w:rsidRDefault="000B5C8A" w:rsidP="000B5C8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shd w:val="clear" w:color="auto" w:fill="auto"/>
          </w:tcPr>
          <w:p w:rsidR="000B5C8A" w:rsidRPr="00950094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149F">
              <w:rPr>
                <w:rFonts w:ascii="Times New Roman" w:hAnsi="Times New Roman"/>
                <w:sz w:val="28"/>
                <w:szCs w:val="28"/>
              </w:rPr>
              <w:t>Права и ответственность вожатого и воспитанников</w:t>
            </w:r>
          </w:p>
        </w:tc>
        <w:tc>
          <w:tcPr>
            <w:tcW w:w="491" w:type="pct"/>
          </w:tcPr>
          <w:p w:rsidR="000B5C8A" w:rsidRPr="0041149F" w:rsidRDefault="000B5C8A" w:rsidP="00F438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1" w:type="pct"/>
          </w:tcPr>
          <w:p w:rsidR="000B5C8A" w:rsidRPr="0041149F" w:rsidRDefault="000B5C8A" w:rsidP="00F438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pct"/>
          </w:tcPr>
          <w:p w:rsidR="000B5C8A" w:rsidRPr="0041149F" w:rsidRDefault="000B5C8A" w:rsidP="00F438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9" w:type="pct"/>
          </w:tcPr>
          <w:p w:rsidR="000B5C8A" w:rsidRPr="0041149F" w:rsidRDefault="000B5C8A" w:rsidP="00F438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B5C8A" w:rsidRPr="00950094" w:rsidTr="005B0C13">
        <w:tc>
          <w:tcPr>
            <w:tcW w:w="390" w:type="pct"/>
          </w:tcPr>
          <w:p w:rsidR="000B5C8A" w:rsidRPr="0041149F" w:rsidRDefault="000B5C8A" w:rsidP="000B5C8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shd w:val="clear" w:color="auto" w:fill="auto"/>
          </w:tcPr>
          <w:p w:rsidR="000B5C8A" w:rsidRPr="00950094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149F">
              <w:rPr>
                <w:rFonts w:ascii="Times New Roman" w:hAnsi="Times New Roman"/>
                <w:sz w:val="28"/>
                <w:szCs w:val="28"/>
              </w:rPr>
              <w:t>Особенности организации деятельности лагеря</w:t>
            </w:r>
          </w:p>
        </w:tc>
        <w:tc>
          <w:tcPr>
            <w:tcW w:w="491" w:type="pct"/>
          </w:tcPr>
          <w:p w:rsidR="000B5C8A" w:rsidRPr="0041149F" w:rsidRDefault="000B5C8A" w:rsidP="00F438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1" w:type="pct"/>
          </w:tcPr>
          <w:p w:rsidR="000B5C8A" w:rsidRPr="0041149F" w:rsidRDefault="000B5C8A" w:rsidP="00F438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pct"/>
          </w:tcPr>
          <w:p w:rsidR="000B5C8A" w:rsidRPr="0041149F" w:rsidRDefault="000B5C8A" w:rsidP="00F438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Тест «Основы безопасности»</w:t>
            </w:r>
          </w:p>
        </w:tc>
        <w:tc>
          <w:tcPr>
            <w:tcW w:w="719" w:type="pct"/>
          </w:tcPr>
          <w:p w:rsidR="000B5C8A" w:rsidRPr="0041149F" w:rsidRDefault="000B5C8A" w:rsidP="00F438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B5C8A" w:rsidRPr="00950094" w:rsidTr="005B0C13">
        <w:tc>
          <w:tcPr>
            <w:tcW w:w="390" w:type="pct"/>
          </w:tcPr>
          <w:p w:rsidR="000B5C8A" w:rsidRPr="0041149F" w:rsidRDefault="000B5C8A" w:rsidP="000B5C8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shd w:val="clear" w:color="auto" w:fill="auto"/>
          </w:tcPr>
          <w:p w:rsidR="000B5C8A" w:rsidRPr="00950094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149F">
              <w:rPr>
                <w:rFonts w:ascii="Times New Roman" w:hAnsi="Times New Roman"/>
                <w:sz w:val="28"/>
                <w:szCs w:val="28"/>
              </w:rPr>
              <w:t>Психология общения</w:t>
            </w:r>
          </w:p>
        </w:tc>
        <w:tc>
          <w:tcPr>
            <w:tcW w:w="491" w:type="pct"/>
          </w:tcPr>
          <w:p w:rsidR="000B5C8A" w:rsidRPr="005438CD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1" w:type="pct"/>
          </w:tcPr>
          <w:p w:rsidR="000B5C8A" w:rsidRPr="005438CD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pct"/>
          </w:tcPr>
          <w:p w:rsidR="000B5C8A" w:rsidRPr="005438CD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0B5C8A" w:rsidRPr="00950094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B5C8A" w:rsidRPr="00950094" w:rsidTr="005B0C13">
        <w:trPr>
          <w:trHeight w:val="213"/>
        </w:trPr>
        <w:tc>
          <w:tcPr>
            <w:tcW w:w="390" w:type="pct"/>
          </w:tcPr>
          <w:p w:rsidR="000B5C8A" w:rsidRPr="0041149F" w:rsidRDefault="000B5C8A" w:rsidP="000B5C8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shd w:val="clear" w:color="auto" w:fill="auto"/>
          </w:tcPr>
          <w:p w:rsidR="000B5C8A" w:rsidRPr="00950094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149F">
              <w:rPr>
                <w:rFonts w:ascii="Times New Roman" w:hAnsi="Times New Roman"/>
                <w:sz w:val="28"/>
                <w:szCs w:val="28"/>
              </w:rPr>
              <w:t>Решение конфликтных ситуаций</w:t>
            </w:r>
          </w:p>
        </w:tc>
        <w:tc>
          <w:tcPr>
            <w:tcW w:w="491" w:type="pct"/>
          </w:tcPr>
          <w:p w:rsidR="000B5C8A" w:rsidRPr="0041149F" w:rsidRDefault="000B5C8A" w:rsidP="00F438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1" w:type="pct"/>
          </w:tcPr>
          <w:p w:rsidR="000B5C8A" w:rsidRPr="0041149F" w:rsidRDefault="000B5C8A" w:rsidP="00F438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pct"/>
          </w:tcPr>
          <w:p w:rsidR="000B5C8A" w:rsidRPr="0041149F" w:rsidRDefault="000B5C8A" w:rsidP="00F438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кейсов</w:t>
            </w:r>
          </w:p>
        </w:tc>
        <w:tc>
          <w:tcPr>
            <w:tcW w:w="719" w:type="pct"/>
          </w:tcPr>
          <w:p w:rsidR="000B5C8A" w:rsidRPr="0041149F" w:rsidRDefault="000B5C8A" w:rsidP="00F438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B5C8A" w:rsidRPr="00950094" w:rsidTr="005B0C13">
        <w:tc>
          <w:tcPr>
            <w:tcW w:w="390" w:type="pct"/>
          </w:tcPr>
          <w:p w:rsidR="000B5C8A" w:rsidRPr="0041149F" w:rsidRDefault="000B5C8A" w:rsidP="000B5C8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shd w:val="clear" w:color="auto" w:fill="auto"/>
          </w:tcPr>
          <w:p w:rsidR="000B5C8A" w:rsidRPr="00950094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149F">
              <w:rPr>
                <w:rFonts w:ascii="Times New Roman" w:hAnsi="Times New Roman"/>
                <w:sz w:val="28"/>
                <w:szCs w:val="28"/>
              </w:rPr>
              <w:t>Система внутриотрядной самоорганизации</w:t>
            </w:r>
          </w:p>
        </w:tc>
        <w:tc>
          <w:tcPr>
            <w:tcW w:w="491" w:type="pct"/>
          </w:tcPr>
          <w:p w:rsidR="000B5C8A" w:rsidRPr="0041149F" w:rsidRDefault="000B5C8A" w:rsidP="00F438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1" w:type="pct"/>
          </w:tcPr>
          <w:p w:rsidR="000B5C8A" w:rsidRPr="0041149F" w:rsidRDefault="000B5C8A" w:rsidP="00F438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pct"/>
          </w:tcPr>
          <w:p w:rsidR="000B5C8A" w:rsidRPr="0041149F" w:rsidRDefault="000B5C8A" w:rsidP="00F438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9" w:type="pct"/>
          </w:tcPr>
          <w:p w:rsidR="000B5C8A" w:rsidRPr="0041149F" w:rsidRDefault="000B5C8A" w:rsidP="000B5C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0B5C8A" w:rsidRPr="00950094" w:rsidTr="005B0C13">
        <w:tc>
          <w:tcPr>
            <w:tcW w:w="390" w:type="pct"/>
          </w:tcPr>
          <w:p w:rsidR="000B5C8A" w:rsidRPr="0041149F" w:rsidRDefault="000B5C8A" w:rsidP="000B5C8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shd w:val="clear" w:color="auto" w:fill="auto"/>
          </w:tcPr>
          <w:p w:rsidR="000B5C8A" w:rsidRPr="00950094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149F">
              <w:rPr>
                <w:rFonts w:ascii="Times New Roman" w:hAnsi="Times New Roman"/>
                <w:sz w:val="28"/>
                <w:szCs w:val="28"/>
              </w:rPr>
              <w:t>Теоретическая часть: Технологические этапы коллективного творческого дела</w:t>
            </w:r>
          </w:p>
        </w:tc>
        <w:tc>
          <w:tcPr>
            <w:tcW w:w="491" w:type="pct"/>
          </w:tcPr>
          <w:p w:rsidR="000B5C8A" w:rsidRDefault="009E7F3C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1" w:type="pct"/>
          </w:tcPr>
          <w:p w:rsidR="000B5C8A" w:rsidRDefault="009E7F3C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pct"/>
          </w:tcPr>
          <w:p w:rsidR="000B5C8A" w:rsidRDefault="005B0C13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КТД</w:t>
            </w:r>
          </w:p>
        </w:tc>
        <w:tc>
          <w:tcPr>
            <w:tcW w:w="719" w:type="pct"/>
          </w:tcPr>
          <w:p w:rsidR="000B5C8A" w:rsidRPr="00950094" w:rsidRDefault="009E7F3C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09CA" w:rsidRPr="00950094" w:rsidTr="005B0C13">
        <w:tc>
          <w:tcPr>
            <w:tcW w:w="390" w:type="pct"/>
          </w:tcPr>
          <w:p w:rsidR="00A609CA" w:rsidRPr="0041149F" w:rsidRDefault="00A609CA" w:rsidP="000B5C8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shd w:val="clear" w:color="auto" w:fill="auto"/>
          </w:tcPr>
          <w:p w:rsidR="00A609CA" w:rsidRPr="0041149F" w:rsidRDefault="00A609C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09CA">
              <w:rPr>
                <w:rFonts w:ascii="Times New Roman" w:hAnsi="Times New Roman"/>
                <w:sz w:val="28"/>
                <w:szCs w:val="28"/>
              </w:rPr>
              <w:t>Коллективная творческая деятельность</w:t>
            </w:r>
          </w:p>
        </w:tc>
        <w:tc>
          <w:tcPr>
            <w:tcW w:w="491" w:type="pct"/>
          </w:tcPr>
          <w:p w:rsidR="00A609CA" w:rsidRDefault="00A609C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1" w:type="pct"/>
          </w:tcPr>
          <w:p w:rsidR="00A609CA" w:rsidRDefault="00A609C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" w:type="pct"/>
          </w:tcPr>
          <w:p w:rsidR="00A609CA" w:rsidRDefault="00A609C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A609CA" w:rsidRDefault="00A609C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B5C8A" w:rsidRPr="00950094" w:rsidTr="005B0C13">
        <w:tc>
          <w:tcPr>
            <w:tcW w:w="390" w:type="pct"/>
          </w:tcPr>
          <w:p w:rsidR="000B5C8A" w:rsidRPr="0041149F" w:rsidRDefault="000B5C8A" w:rsidP="000B5C8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shd w:val="clear" w:color="auto" w:fill="auto"/>
          </w:tcPr>
          <w:p w:rsidR="000B5C8A" w:rsidRPr="00950094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149F">
              <w:rPr>
                <w:rFonts w:ascii="Times New Roman" w:hAnsi="Times New Roman"/>
                <w:sz w:val="28"/>
                <w:szCs w:val="28"/>
              </w:rPr>
              <w:t>Техники и технологии игровой деятельности</w:t>
            </w:r>
          </w:p>
        </w:tc>
        <w:tc>
          <w:tcPr>
            <w:tcW w:w="491" w:type="pct"/>
          </w:tcPr>
          <w:p w:rsidR="000B5C8A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1" w:type="pct"/>
          </w:tcPr>
          <w:p w:rsidR="000B5C8A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pct"/>
          </w:tcPr>
          <w:p w:rsidR="000B5C8A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0B5C8A" w:rsidRPr="00950094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5C8A" w:rsidRPr="00950094" w:rsidTr="005B0C13">
        <w:tc>
          <w:tcPr>
            <w:tcW w:w="390" w:type="pct"/>
          </w:tcPr>
          <w:p w:rsidR="000B5C8A" w:rsidRPr="0041149F" w:rsidRDefault="000B5C8A" w:rsidP="000B5C8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shd w:val="clear" w:color="auto" w:fill="auto"/>
          </w:tcPr>
          <w:p w:rsidR="000B5C8A" w:rsidRPr="00075E12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149F">
              <w:rPr>
                <w:rFonts w:ascii="Times New Roman" w:hAnsi="Times New Roman"/>
                <w:sz w:val="28"/>
                <w:szCs w:val="28"/>
              </w:rPr>
              <w:t>Техники и технологии игровой деятельности</w:t>
            </w:r>
          </w:p>
        </w:tc>
        <w:tc>
          <w:tcPr>
            <w:tcW w:w="491" w:type="pct"/>
          </w:tcPr>
          <w:p w:rsidR="000B5C8A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1" w:type="pct"/>
          </w:tcPr>
          <w:p w:rsidR="000B5C8A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pct"/>
          </w:tcPr>
          <w:p w:rsidR="000B5C8A" w:rsidRDefault="005B0C13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игр на преодоление тактильного барьера</w:t>
            </w:r>
          </w:p>
        </w:tc>
        <w:tc>
          <w:tcPr>
            <w:tcW w:w="719" w:type="pct"/>
          </w:tcPr>
          <w:p w:rsidR="000B5C8A" w:rsidRPr="00950094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B5C8A" w:rsidRPr="00950094" w:rsidTr="005B0C13">
        <w:tc>
          <w:tcPr>
            <w:tcW w:w="390" w:type="pct"/>
          </w:tcPr>
          <w:p w:rsidR="000B5C8A" w:rsidRPr="0041149F" w:rsidRDefault="000B5C8A" w:rsidP="000B5C8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shd w:val="clear" w:color="auto" w:fill="auto"/>
          </w:tcPr>
          <w:p w:rsidR="000B5C8A" w:rsidRPr="0041149F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5C8A">
              <w:rPr>
                <w:rFonts w:ascii="Times New Roman" w:hAnsi="Times New Roman"/>
                <w:sz w:val="28"/>
                <w:szCs w:val="28"/>
              </w:rPr>
              <w:t>Техники и технологии игровой деятельности</w:t>
            </w:r>
          </w:p>
        </w:tc>
        <w:tc>
          <w:tcPr>
            <w:tcW w:w="491" w:type="pct"/>
          </w:tcPr>
          <w:p w:rsidR="000B5C8A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1" w:type="pct"/>
          </w:tcPr>
          <w:p w:rsidR="000B5C8A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pct"/>
          </w:tcPr>
          <w:p w:rsidR="000B5C8A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0B5C8A" w:rsidRDefault="000B5C8A" w:rsidP="00F438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B5C8A" w:rsidRPr="00950094" w:rsidTr="005B0C13">
        <w:tc>
          <w:tcPr>
            <w:tcW w:w="390" w:type="pct"/>
          </w:tcPr>
          <w:p w:rsidR="000B5C8A" w:rsidRPr="0041149F" w:rsidRDefault="000B5C8A" w:rsidP="000B5C8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shd w:val="clear" w:color="auto" w:fill="auto"/>
          </w:tcPr>
          <w:p w:rsidR="000B5C8A" w:rsidRPr="0041149F" w:rsidRDefault="000B5C8A" w:rsidP="000B5C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B5C8A">
              <w:rPr>
                <w:rFonts w:ascii="Times New Roman" w:hAnsi="Times New Roman"/>
                <w:sz w:val="28"/>
                <w:szCs w:val="28"/>
              </w:rPr>
              <w:t>Техники и технологии игровой деятельности</w:t>
            </w:r>
          </w:p>
        </w:tc>
        <w:tc>
          <w:tcPr>
            <w:tcW w:w="491" w:type="pct"/>
          </w:tcPr>
          <w:p w:rsidR="000B5C8A" w:rsidRDefault="000B5C8A" w:rsidP="000B5C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1" w:type="pct"/>
          </w:tcPr>
          <w:p w:rsidR="000B5C8A" w:rsidRDefault="000B5C8A" w:rsidP="000B5C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pct"/>
          </w:tcPr>
          <w:p w:rsidR="000B5C8A" w:rsidRDefault="005B0C13" w:rsidP="005B0C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игр на сплочение</w:t>
            </w:r>
          </w:p>
        </w:tc>
        <w:tc>
          <w:tcPr>
            <w:tcW w:w="719" w:type="pct"/>
          </w:tcPr>
          <w:p w:rsidR="000B5C8A" w:rsidRDefault="000B5C8A" w:rsidP="000B5C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B5C8A" w:rsidRPr="00950094" w:rsidTr="005B0C13">
        <w:tc>
          <w:tcPr>
            <w:tcW w:w="390" w:type="pct"/>
          </w:tcPr>
          <w:p w:rsidR="000B5C8A" w:rsidRDefault="000B5C8A" w:rsidP="000B5C8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shd w:val="clear" w:color="auto" w:fill="auto"/>
          </w:tcPr>
          <w:p w:rsidR="000B5C8A" w:rsidRPr="00950094" w:rsidRDefault="000B5C8A" w:rsidP="000B5C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1149F">
              <w:rPr>
                <w:rFonts w:ascii="Times New Roman" w:hAnsi="Times New Roman"/>
                <w:sz w:val="28"/>
                <w:szCs w:val="28"/>
              </w:rPr>
              <w:t xml:space="preserve">тенгазета. Отрядный уголок </w:t>
            </w:r>
          </w:p>
        </w:tc>
        <w:tc>
          <w:tcPr>
            <w:tcW w:w="491" w:type="pct"/>
          </w:tcPr>
          <w:p w:rsidR="000B5C8A" w:rsidRPr="0041149F" w:rsidRDefault="000B5C8A" w:rsidP="000B5C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1" w:type="pct"/>
          </w:tcPr>
          <w:p w:rsidR="000B5C8A" w:rsidRPr="0041149F" w:rsidRDefault="000B5C8A" w:rsidP="000B5C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pct"/>
          </w:tcPr>
          <w:p w:rsidR="000B5C8A" w:rsidRPr="0041149F" w:rsidRDefault="000B5C8A" w:rsidP="000B5C8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9" w:type="pct"/>
          </w:tcPr>
          <w:p w:rsidR="000B5C8A" w:rsidRPr="0041149F" w:rsidRDefault="000B5C8A" w:rsidP="000B5C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B5C8A" w:rsidRPr="00950094" w:rsidTr="005B0C13">
        <w:tc>
          <w:tcPr>
            <w:tcW w:w="390" w:type="pct"/>
          </w:tcPr>
          <w:p w:rsidR="000B5C8A" w:rsidRPr="0041149F" w:rsidRDefault="000B5C8A" w:rsidP="000B5C8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shd w:val="clear" w:color="auto" w:fill="auto"/>
          </w:tcPr>
          <w:p w:rsidR="000B5C8A" w:rsidRPr="00950094" w:rsidRDefault="000B5C8A" w:rsidP="000B5C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149F">
              <w:rPr>
                <w:rFonts w:ascii="Times New Roman" w:hAnsi="Times New Roman"/>
                <w:sz w:val="28"/>
                <w:szCs w:val="28"/>
              </w:rPr>
              <w:t>Принципы организации и проведения общелагерных дел (ОЛД)</w:t>
            </w:r>
          </w:p>
        </w:tc>
        <w:tc>
          <w:tcPr>
            <w:tcW w:w="491" w:type="pct"/>
          </w:tcPr>
          <w:p w:rsidR="000B5C8A" w:rsidRPr="0041149F" w:rsidRDefault="000B5C8A" w:rsidP="000B5C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1" w:type="pct"/>
          </w:tcPr>
          <w:p w:rsidR="000B5C8A" w:rsidRPr="0041149F" w:rsidRDefault="000B5C8A" w:rsidP="000B5C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pct"/>
          </w:tcPr>
          <w:p w:rsidR="000B5C8A" w:rsidRPr="0041149F" w:rsidRDefault="000B5C8A" w:rsidP="000B5C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Разработка ОЛД</w:t>
            </w:r>
          </w:p>
        </w:tc>
        <w:tc>
          <w:tcPr>
            <w:tcW w:w="719" w:type="pct"/>
          </w:tcPr>
          <w:p w:rsidR="000B5C8A" w:rsidRPr="0041149F" w:rsidRDefault="000B5C8A" w:rsidP="000B5C8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B5C8A" w:rsidRPr="00950094" w:rsidTr="005B0C13">
        <w:tc>
          <w:tcPr>
            <w:tcW w:w="390" w:type="pct"/>
          </w:tcPr>
          <w:p w:rsidR="000B5C8A" w:rsidRPr="0041149F" w:rsidRDefault="000B5C8A" w:rsidP="000B5C8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shd w:val="clear" w:color="auto" w:fill="auto"/>
          </w:tcPr>
          <w:p w:rsidR="000B5C8A" w:rsidRPr="00950094" w:rsidRDefault="00A609CA" w:rsidP="000B5C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09CA">
              <w:rPr>
                <w:rFonts w:ascii="Times New Roman" w:hAnsi="Times New Roman"/>
                <w:sz w:val="28"/>
                <w:szCs w:val="28"/>
              </w:rPr>
              <w:t>Оформительские приемы</w:t>
            </w:r>
          </w:p>
        </w:tc>
        <w:tc>
          <w:tcPr>
            <w:tcW w:w="491" w:type="pct"/>
          </w:tcPr>
          <w:p w:rsidR="000B5C8A" w:rsidRDefault="000B5C8A" w:rsidP="000B5C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pct"/>
          </w:tcPr>
          <w:p w:rsidR="000B5C8A" w:rsidRDefault="000B5C8A" w:rsidP="000B5C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pct"/>
          </w:tcPr>
          <w:p w:rsidR="000B5C8A" w:rsidRDefault="000B5C8A" w:rsidP="000B5C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0B5C8A" w:rsidRPr="00950094" w:rsidRDefault="005B0C13" w:rsidP="000B5C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09CA" w:rsidRPr="00950094" w:rsidTr="005B0C13">
        <w:tc>
          <w:tcPr>
            <w:tcW w:w="390" w:type="pct"/>
          </w:tcPr>
          <w:p w:rsidR="00A609CA" w:rsidRPr="0041149F" w:rsidRDefault="00A609CA" w:rsidP="000B5C8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shd w:val="clear" w:color="auto" w:fill="auto"/>
          </w:tcPr>
          <w:p w:rsidR="00A609CA" w:rsidRPr="00950094" w:rsidRDefault="00A609CA" w:rsidP="000B5C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09CA">
              <w:rPr>
                <w:rFonts w:ascii="Times New Roman" w:hAnsi="Times New Roman"/>
                <w:sz w:val="28"/>
                <w:szCs w:val="28"/>
              </w:rPr>
              <w:t>Умелые руки</w:t>
            </w:r>
          </w:p>
        </w:tc>
        <w:tc>
          <w:tcPr>
            <w:tcW w:w="491" w:type="pct"/>
          </w:tcPr>
          <w:p w:rsidR="00A609CA" w:rsidRDefault="00A609CA" w:rsidP="000B5C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pct"/>
          </w:tcPr>
          <w:p w:rsidR="00A609CA" w:rsidRDefault="00A609CA" w:rsidP="000B5C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pct"/>
          </w:tcPr>
          <w:p w:rsidR="00A609CA" w:rsidRDefault="00A609CA" w:rsidP="000B5C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A609CA" w:rsidRPr="00950094" w:rsidRDefault="005B0C13" w:rsidP="000B5C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09CA" w:rsidRPr="00950094" w:rsidTr="005B0C13">
        <w:tc>
          <w:tcPr>
            <w:tcW w:w="390" w:type="pct"/>
          </w:tcPr>
          <w:p w:rsidR="00A609CA" w:rsidRPr="0041149F" w:rsidRDefault="00A609CA" w:rsidP="000B5C8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shd w:val="clear" w:color="auto" w:fill="auto"/>
          </w:tcPr>
          <w:p w:rsidR="00A609CA" w:rsidRPr="00950094" w:rsidRDefault="00A609CA" w:rsidP="000B5C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09CA">
              <w:rPr>
                <w:rFonts w:ascii="Times New Roman" w:hAnsi="Times New Roman"/>
                <w:sz w:val="28"/>
                <w:szCs w:val="28"/>
              </w:rPr>
              <w:t>Кругозор вожатого</w:t>
            </w:r>
          </w:p>
        </w:tc>
        <w:tc>
          <w:tcPr>
            <w:tcW w:w="491" w:type="pct"/>
          </w:tcPr>
          <w:p w:rsidR="00A609CA" w:rsidRDefault="00A609CA" w:rsidP="000B5C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pct"/>
          </w:tcPr>
          <w:p w:rsidR="00A609CA" w:rsidRDefault="00A609CA" w:rsidP="000B5C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pct"/>
          </w:tcPr>
          <w:p w:rsidR="00A609CA" w:rsidRDefault="00A609CA" w:rsidP="000B5C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A609CA" w:rsidRPr="00950094" w:rsidRDefault="005B0C13" w:rsidP="000B5C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09CA" w:rsidRPr="00950094" w:rsidTr="005B0C13">
        <w:tc>
          <w:tcPr>
            <w:tcW w:w="390" w:type="pct"/>
          </w:tcPr>
          <w:p w:rsidR="00A609CA" w:rsidRPr="0041149F" w:rsidRDefault="00A609CA" w:rsidP="000B5C8A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pct"/>
            <w:shd w:val="clear" w:color="auto" w:fill="auto"/>
          </w:tcPr>
          <w:p w:rsidR="00A609CA" w:rsidRPr="00950094" w:rsidRDefault="00A609CA" w:rsidP="000B5C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09CA">
              <w:rPr>
                <w:rFonts w:ascii="Times New Roman" w:hAnsi="Times New Roman"/>
                <w:sz w:val="28"/>
                <w:szCs w:val="28"/>
              </w:rPr>
              <w:t>Практическая работа с детьми и подростками в течение учебного года</w:t>
            </w:r>
          </w:p>
        </w:tc>
        <w:tc>
          <w:tcPr>
            <w:tcW w:w="491" w:type="pct"/>
          </w:tcPr>
          <w:p w:rsidR="00A609CA" w:rsidRDefault="00A609CA" w:rsidP="000B5C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pct"/>
          </w:tcPr>
          <w:p w:rsidR="00A609CA" w:rsidRDefault="00A609CA" w:rsidP="000B5C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pct"/>
          </w:tcPr>
          <w:p w:rsidR="00A609CA" w:rsidRDefault="00A609CA" w:rsidP="000B5C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</w:tcPr>
          <w:p w:rsidR="00A609CA" w:rsidRPr="00950094" w:rsidRDefault="005B0C13" w:rsidP="000B5C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950094" w:rsidRDefault="00950094" w:rsidP="00950094">
      <w:pPr>
        <w:pStyle w:val="a4"/>
        <w:rPr>
          <w:rFonts w:ascii="Times New Roman" w:hAnsi="Times New Roman"/>
          <w:sz w:val="28"/>
          <w:szCs w:val="28"/>
        </w:rPr>
      </w:pPr>
    </w:p>
    <w:p w:rsidR="005438CD" w:rsidRDefault="0041149F" w:rsidP="0041149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Pr="0041149F">
        <w:rPr>
          <w:rFonts w:ascii="Times New Roman" w:hAnsi="Times New Roman"/>
          <w:b/>
          <w:sz w:val="28"/>
          <w:szCs w:val="28"/>
        </w:rPr>
        <w:t>Форма аттестации:</w:t>
      </w:r>
    </w:p>
    <w:p w:rsidR="00D36AF7" w:rsidRPr="00D36AF7" w:rsidRDefault="00D36AF7" w:rsidP="00D36AF7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36AF7">
        <w:rPr>
          <w:rFonts w:ascii="Times New Roman" w:hAnsi="Times New Roman"/>
          <w:sz w:val="28"/>
          <w:szCs w:val="28"/>
        </w:rPr>
        <w:t>Для оценки эффективности реализации данной программы используются следующие методы диагностики: выполнение практических работ в ходе занятия, участие в игровых практикумах. Формой оценки результативности образовательного процесса являются количество и качество разработанных КТД, игр, мероприятий, творческих мастерских</w:t>
      </w:r>
    </w:p>
    <w:p w:rsidR="0041149F" w:rsidRPr="0041149F" w:rsidRDefault="0041149F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149F">
        <w:rPr>
          <w:rFonts w:ascii="Times New Roman" w:hAnsi="Times New Roman"/>
          <w:sz w:val="28"/>
          <w:szCs w:val="28"/>
        </w:rPr>
        <w:t>- индивидуальные консультации;</w:t>
      </w:r>
    </w:p>
    <w:p w:rsidR="0041149F" w:rsidRPr="0041149F" w:rsidRDefault="0041149F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149F">
        <w:rPr>
          <w:rFonts w:ascii="Times New Roman" w:hAnsi="Times New Roman"/>
          <w:sz w:val="28"/>
          <w:szCs w:val="28"/>
        </w:rPr>
        <w:t>- собеседования;</w:t>
      </w:r>
    </w:p>
    <w:p w:rsidR="0041149F" w:rsidRPr="0041149F" w:rsidRDefault="0041149F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149F">
        <w:rPr>
          <w:rFonts w:ascii="Times New Roman" w:hAnsi="Times New Roman"/>
          <w:sz w:val="28"/>
          <w:szCs w:val="28"/>
        </w:rPr>
        <w:t>- беседа;</w:t>
      </w:r>
    </w:p>
    <w:p w:rsidR="0041149F" w:rsidRPr="0041149F" w:rsidRDefault="0041149F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149F">
        <w:rPr>
          <w:rFonts w:ascii="Times New Roman" w:hAnsi="Times New Roman"/>
          <w:sz w:val="28"/>
          <w:szCs w:val="28"/>
        </w:rPr>
        <w:t>- тестирование и анкетирование;</w:t>
      </w:r>
    </w:p>
    <w:p w:rsidR="0041149F" w:rsidRPr="0041149F" w:rsidRDefault="0041149F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149F">
        <w:rPr>
          <w:rFonts w:ascii="Times New Roman" w:hAnsi="Times New Roman"/>
          <w:sz w:val="28"/>
          <w:szCs w:val="28"/>
        </w:rPr>
        <w:t>- наблюдения;</w:t>
      </w:r>
    </w:p>
    <w:p w:rsidR="0041149F" w:rsidRPr="0041149F" w:rsidRDefault="0041149F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149F">
        <w:rPr>
          <w:rFonts w:ascii="Times New Roman" w:hAnsi="Times New Roman"/>
          <w:sz w:val="28"/>
          <w:szCs w:val="28"/>
        </w:rPr>
        <w:t>- итоговые занятия.</w:t>
      </w:r>
    </w:p>
    <w:p w:rsidR="0041149F" w:rsidRPr="0041149F" w:rsidRDefault="0041149F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149F">
        <w:rPr>
          <w:rFonts w:ascii="Times New Roman" w:hAnsi="Times New Roman"/>
          <w:sz w:val="28"/>
          <w:szCs w:val="28"/>
        </w:rPr>
        <w:t>Формы подведения итогов реализации программы:</w:t>
      </w:r>
    </w:p>
    <w:p w:rsidR="0041149F" w:rsidRPr="0041149F" w:rsidRDefault="0041149F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149F">
        <w:rPr>
          <w:rFonts w:ascii="Times New Roman" w:hAnsi="Times New Roman"/>
          <w:sz w:val="28"/>
          <w:szCs w:val="28"/>
        </w:rPr>
        <w:t>- итоговые занятия;</w:t>
      </w:r>
    </w:p>
    <w:p w:rsidR="0041149F" w:rsidRPr="0041149F" w:rsidRDefault="0041149F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149F">
        <w:rPr>
          <w:rFonts w:ascii="Times New Roman" w:hAnsi="Times New Roman"/>
          <w:sz w:val="28"/>
          <w:szCs w:val="28"/>
        </w:rPr>
        <w:t>- мероприятия;</w:t>
      </w:r>
    </w:p>
    <w:p w:rsidR="0041149F" w:rsidRPr="0041149F" w:rsidRDefault="0041149F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149F">
        <w:rPr>
          <w:rFonts w:ascii="Times New Roman" w:hAnsi="Times New Roman"/>
          <w:sz w:val="28"/>
          <w:szCs w:val="28"/>
        </w:rPr>
        <w:t>- КТД;</w:t>
      </w:r>
    </w:p>
    <w:p w:rsidR="0041149F" w:rsidRDefault="0041149F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149F">
        <w:rPr>
          <w:rFonts w:ascii="Times New Roman" w:hAnsi="Times New Roman"/>
          <w:sz w:val="28"/>
          <w:szCs w:val="28"/>
        </w:rPr>
        <w:t>- рефлексия мероприятия;</w:t>
      </w:r>
    </w:p>
    <w:p w:rsidR="0041149F" w:rsidRPr="0041149F" w:rsidRDefault="00D36AF7" w:rsidP="0041149F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41149F" w:rsidRPr="0041149F">
        <w:rPr>
          <w:rFonts w:ascii="Times New Roman" w:hAnsi="Times New Roman"/>
          <w:b/>
          <w:sz w:val="28"/>
          <w:szCs w:val="28"/>
        </w:rPr>
        <w:t>атериально – техническая база</w:t>
      </w:r>
    </w:p>
    <w:p w:rsidR="00ED1E5E" w:rsidRDefault="00ED1E5E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D1E5E">
        <w:rPr>
          <w:rFonts w:ascii="Times New Roman" w:hAnsi="Times New Roman"/>
          <w:sz w:val="28"/>
          <w:szCs w:val="28"/>
        </w:rPr>
        <w:t xml:space="preserve">Для успешной реализации программы необходимо материальное обеспечение: </w:t>
      </w:r>
    </w:p>
    <w:p w:rsidR="00ED1E5E" w:rsidRDefault="00ED1E5E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D1E5E">
        <w:rPr>
          <w:rFonts w:ascii="Times New Roman" w:hAnsi="Times New Roman"/>
          <w:sz w:val="28"/>
          <w:szCs w:val="28"/>
        </w:rPr>
        <w:t xml:space="preserve">помещение для занятий или зал; </w:t>
      </w:r>
    </w:p>
    <w:p w:rsidR="00ED1E5E" w:rsidRDefault="00ED1E5E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D1E5E">
        <w:rPr>
          <w:rFonts w:ascii="Times New Roman" w:hAnsi="Times New Roman"/>
          <w:sz w:val="28"/>
          <w:szCs w:val="28"/>
        </w:rPr>
        <w:t xml:space="preserve">канцелярские товары; </w:t>
      </w:r>
    </w:p>
    <w:p w:rsidR="00ED1E5E" w:rsidRDefault="00ED1E5E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D1E5E">
        <w:rPr>
          <w:rFonts w:ascii="Times New Roman" w:hAnsi="Times New Roman"/>
          <w:sz w:val="28"/>
          <w:szCs w:val="28"/>
        </w:rPr>
        <w:t xml:space="preserve">аудио- и видеоаппаратура; </w:t>
      </w:r>
    </w:p>
    <w:p w:rsidR="00ED1E5E" w:rsidRDefault="00ED1E5E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D1E5E">
        <w:rPr>
          <w:rFonts w:ascii="Times New Roman" w:hAnsi="Times New Roman"/>
          <w:sz w:val="28"/>
          <w:szCs w:val="28"/>
        </w:rPr>
        <w:t xml:space="preserve">компьютер; </w:t>
      </w:r>
    </w:p>
    <w:p w:rsidR="00ED1E5E" w:rsidRDefault="00ED1E5E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D1E5E">
        <w:rPr>
          <w:rFonts w:ascii="Times New Roman" w:hAnsi="Times New Roman"/>
          <w:sz w:val="28"/>
          <w:szCs w:val="28"/>
        </w:rPr>
        <w:t xml:space="preserve">проектор; </w:t>
      </w:r>
    </w:p>
    <w:p w:rsidR="00ED1E5E" w:rsidRDefault="00ED1E5E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D1E5E">
        <w:rPr>
          <w:rFonts w:ascii="Times New Roman" w:hAnsi="Times New Roman"/>
          <w:sz w:val="28"/>
          <w:szCs w:val="28"/>
        </w:rPr>
        <w:t xml:space="preserve">столы, стулья; </w:t>
      </w:r>
    </w:p>
    <w:p w:rsidR="0041149F" w:rsidRDefault="00ED1E5E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D1E5E">
        <w:rPr>
          <w:rFonts w:ascii="Times New Roman" w:hAnsi="Times New Roman"/>
          <w:sz w:val="28"/>
          <w:szCs w:val="28"/>
        </w:rPr>
        <w:t>флипчат (доска со сменными листами ватмана).</w:t>
      </w:r>
    </w:p>
    <w:p w:rsidR="00D36AF7" w:rsidRDefault="00D36AF7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</w:t>
      </w:r>
    </w:p>
    <w:p w:rsidR="005B0C13" w:rsidRPr="005B0C13" w:rsidRDefault="005B0C13" w:rsidP="005B0C13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B0C13">
        <w:rPr>
          <w:rFonts w:ascii="Times New Roman" w:hAnsi="Times New Roman"/>
          <w:sz w:val="28"/>
          <w:szCs w:val="28"/>
        </w:rPr>
        <w:t>- отбор педагогически целесообразных форм и методов работы с детьми и подростками: игра, беседа, конкурс, турнир, фестиваль;</w:t>
      </w:r>
    </w:p>
    <w:p w:rsidR="005B0C13" w:rsidRPr="005B0C13" w:rsidRDefault="005B0C13" w:rsidP="005B0C13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B0C13">
        <w:rPr>
          <w:rFonts w:ascii="Times New Roman" w:hAnsi="Times New Roman"/>
          <w:sz w:val="28"/>
          <w:szCs w:val="28"/>
        </w:rPr>
        <w:t>- формирование пакета диагностических методик;</w:t>
      </w:r>
    </w:p>
    <w:p w:rsidR="005B0C13" w:rsidRPr="005B0C13" w:rsidRDefault="005B0C13" w:rsidP="005B0C13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B0C13">
        <w:rPr>
          <w:rFonts w:ascii="Times New Roman" w:hAnsi="Times New Roman"/>
          <w:sz w:val="28"/>
          <w:szCs w:val="28"/>
        </w:rPr>
        <w:t>- комплектование методической копилки, специальной литературы по различным направлениям деятельности детского объединения;</w:t>
      </w:r>
    </w:p>
    <w:p w:rsidR="005B0C13" w:rsidRPr="005B0C13" w:rsidRDefault="005B0C13" w:rsidP="005B0C13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B0C13">
        <w:rPr>
          <w:rFonts w:ascii="Times New Roman" w:hAnsi="Times New Roman"/>
          <w:sz w:val="28"/>
          <w:szCs w:val="28"/>
        </w:rPr>
        <w:t>- использование технического оснащения занятий: проектор, экран, ноутбук;</w:t>
      </w:r>
    </w:p>
    <w:p w:rsidR="005B0C13" w:rsidRPr="005B0C13" w:rsidRDefault="005B0C13" w:rsidP="005B0C13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B0C13">
        <w:rPr>
          <w:rFonts w:ascii="Times New Roman" w:hAnsi="Times New Roman"/>
          <w:sz w:val="28"/>
          <w:szCs w:val="28"/>
        </w:rPr>
        <w:t>- отслеживание и анализ результатов реализации программы;</w:t>
      </w:r>
    </w:p>
    <w:p w:rsidR="005B0C13" w:rsidRPr="005B0C13" w:rsidRDefault="005B0C13" w:rsidP="005B0C13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B0C13">
        <w:rPr>
          <w:rFonts w:ascii="Times New Roman" w:hAnsi="Times New Roman"/>
          <w:sz w:val="28"/>
          <w:szCs w:val="28"/>
        </w:rPr>
        <w:t>- подготовка отчётной документации;</w:t>
      </w:r>
    </w:p>
    <w:p w:rsidR="005B0C13" w:rsidRPr="005B0C13" w:rsidRDefault="005B0C13" w:rsidP="005B0C13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B0C13">
        <w:rPr>
          <w:rFonts w:ascii="Times New Roman" w:hAnsi="Times New Roman"/>
          <w:sz w:val="28"/>
          <w:szCs w:val="28"/>
        </w:rPr>
        <w:t>- организация и проведение мастер-классов из опыта работы вожат-ского отряда на методических семинарах, практикумах, слетах.</w:t>
      </w:r>
    </w:p>
    <w:p w:rsidR="005B0C13" w:rsidRPr="005B0C13" w:rsidRDefault="005B0C13" w:rsidP="005B0C13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B0C13">
        <w:rPr>
          <w:rFonts w:ascii="Times New Roman" w:hAnsi="Times New Roman"/>
          <w:sz w:val="28"/>
          <w:szCs w:val="28"/>
        </w:rPr>
        <w:t>- формирование и пополнение банка методической информации: разработки игр, шуток, миниатюр, песен-импровизаций по различным направлениям орган</w:t>
      </w:r>
      <w:r>
        <w:rPr>
          <w:rFonts w:ascii="Times New Roman" w:hAnsi="Times New Roman"/>
          <w:sz w:val="28"/>
          <w:szCs w:val="28"/>
        </w:rPr>
        <w:t>изации воспитательного процесса.</w:t>
      </w:r>
    </w:p>
    <w:p w:rsidR="005B0C13" w:rsidRDefault="005B0C13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B0C13" w:rsidRDefault="005B0C13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B0C13" w:rsidRDefault="005B0C13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B0C13" w:rsidRDefault="005B0C13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B0C13" w:rsidRDefault="005B0C13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B0C13" w:rsidRDefault="005B0C13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B0C13" w:rsidRDefault="005B0C13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B0C13" w:rsidRDefault="005B0C13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B0C13" w:rsidRDefault="005B0C13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B0C13" w:rsidRDefault="005B0C13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B0C13" w:rsidRDefault="005B0C13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B0C13" w:rsidRDefault="005B0C13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B0C13" w:rsidRDefault="005B0C13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B0C13" w:rsidRPr="005B0C13" w:rsidRDefault="005B0C13" w:rsidP="0041149F">
      <w:pPr>
        <w:pStyle w:val="a4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A74CA" w:rsidRDefault="005B0C13" w:rsidP="007A74CA">
      <w:pPr>
        <w:pStyle w:val="a4"/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7A74CA" w:rsidRPr="007A74CA" w:rsidRDefault="007A74CA" w:rsidP="00604CB0">
      <w:pPr>
        <w:pStyle w:val="a4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>Подготовка педагогических кадров к работе в детском лагере летом.</w:t>
      </w:r>
      <w:r w:rsidRPr="007A74CA">
        <w:rPr>
          <w:rFonts w:ascii="Times New Roman" w:hAnsi="Times New Roman"/>
        </w:rPr>
        <w:t> </w:t>
      </w:r>
      <w:r w:rsidRPr="007A74CA">
        <w:rPr>
          <w:rFonts w:ascii="Times New Roman" w:hAnsi="Times New Roman"/>
          <w:sz w:val="28"/>
          <w:szCs w:val="28"/>
        </w:rPr>
        <w:t xml:space="preserve">(Методическое пособие для руководителей лагерей) отделение повышения квалификации и аттестации ГИА МДЦ «Артек» 2013г </w:t>
      </w:r>
    </w:p>
    <w:p w:rsidR="007A74CA" w:rsidRPr="007A74CA" w:rsidRDefault="007A74CA" w:rsidP="00604CB0">
      <w:pPr>
        <w:pStyle w:val="a4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>Методичка, Вместе.</w:t>
      </w:r>
      <w:r w:rsidRPr="007A74CA">
        <w:rPr>
          <w:rFonts w:ascii="Times New Roman" w:hAnsi="Times New Roman"/>
        </w:rPr>
        <w:t> </w:t>
      </w:r>
      <w:r w:rsidRPr="007A74CA">
        <w:rPr>
          <w:rFonts w:ascii="Times New Roman" w:hAnsi="Times New Roman"/>
          <w:sz w:val="28"/>
          <w:szCs w:val="28"/>
        </w:rPr>
        <w:t xml:space="preserve">Владивосток 2014г </w:t>
      </w:r>
    </w:p>
    <w:p w:rsidR="007A74CA" w:rsidRPr="007A74CA" w:rsidRDefault="007A74CA" w:rsidP="00604CB0">
      <w:pPr>
        <w:pStyle w:val="a4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>Методичка ИНКОР.</w:t>
      </w:r>
      <w:r w:rsidRPr="007A74CA">
        <w:rPr>
          <w:rFonts w:ascii="Times New Roman" w:hAnsi="Times New Roman"/>
        </w:rPr>
        <w:t> </w:t>
      </w:r>
      <w:r w:rsidRPr="007A74CA">
        <w:rPr>
          <w:rFonts w:ascii="Times New Roman" w:hAnsi="Times New Roman"/>
          <w:sz w:val="28"/>
          <w:szCs w:val="28"/>
        </w:rPr>
        <w:t xml:space="preserve">Санкт-Петербург 2015г </w:t>
      </w:r>
    </w:p>
    <w:p w:rsidR="007A74CA" w:rsidRPr="007A74CA" w:rsidRDefault="007A74CA" w:rsidP="00604CB0">
      <w:pPr>
        <w:pStyle w:val="a4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>Шпаргалка Вожатого (игры, тесты, методики)</w:t>
      </w:r>
      <w:r w:rsidRPr="007A74CA">
        <w:rPr>
          <w:rFonts w:ascii="Times New Roman" w:hAnsi="Times New Roman"/>
        </w:rPr>
        <w:t> </w:t>
      </w:r>
      <w:r w:rsidRPr="007A74CA">
        <w:rPr>
          <w:rFonts w:ascii="Times New Roman" w:hAnsi="Times New Roman"/>
          <w:sz w:val="28"/>
          <w:szCs w:val="28"/>
        </w:rPr>
        <w:t xml:space="preserve">Е.С. Фёдоров О.В. Ерёмин, Москва 2016г </w:t>
      </w:r>
    </w:p>
    <w:p w:rsidR="007A74CA" w:rsidRPr="007A74CA" w:rsidRDefault="007A74CA" w:rsidP="00604CB0">
      <w:pPr>
        <w:pStyle w:val="a4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>Методичка Игр ТОНМЦ.</w:t>
      </w:r>
      <w:r w:rsidRPr="007A74CA">
        <w:rPr>
          <w:rFonts w:ascii="Times New Roman" w:hAnsi="Times New Roman"/>
        </w:rPr>
        <w:t> </w:t>
      </w:r>
      <w:r w:rsidRPr="007A74CA">
        <w:rPr>
          <w:rFonts w:ascii="Times New Roman" w:hAnsi="Times New Roman"/>
          <w:sz w:val="28"/>
          <w:szCs w:val="28"/>
        </w:rPr>
        <w:t xml:space="preserve">составитель Дейкун Н.Ю </w:t>
      </w:r>
    </w:p>
    <w:p w:rsidR="007A74CA" w:rsidRPr="007A74CA" w:rsidRDefault="007A74CA" w:rsidP="00604CB0">
      <w:pPr>
        <w:pStyle w:val="a4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>Курс младшего инструктора,Москва 2014 г</w:t>
      </w:r>
      <w:r w:rsidRPr="007A74CA">
        <w:rPr>
          <w:rFonts w:ascii="Times New Roman" w:hAnsi="Times New Roman"/>
        </w:rPr>
        <w:t> </w:t>
      </w:r>
    </w:p>
    <w:p w:rsidR="007A74CA" w:rsidRPr="007A74CA" w:rsidRDefault="007A74CA" w:rsidP="00604CB0">
      <w:pPr>
        <w:pStyle w:val="a4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>Игротека для лагеря, Москва 2017 г.</w:t>
      </w:r>
    </w:p>
    <w:p w:rsidR="007A74CA" w:rsidRPr="007A74CA" w:rsidRDefault="007A74CA" w:rsidP="00604CB0">
      <w:pPr>
        <w:pStyle w:val="a4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>«Организация студенческого педагогического отряда».</w:t>
      </w:r>
      <w:r w:rsidRPr="007A74CA">
        <w:rPr>
          <w:rFonts w:ascii="Times New Roman" w:hAnsi="Times New Roman"/>
        </w:rPr>
        <w:t> </w:t>
      </w:r>
      <w:r w:rsidRPr="007A74CA">
        <w:rPr>
          <w:rFonts w:ascii="Times New Roman" w:hAnsi="Times New Roman"/>
          <w:sz w:val="28"/>
          <w:szCs w:val="28"/>
        </w:rPr>
        <w:t xml:space="preserve">Методические материалы г. Пермь, 2015 г </w:t>
      </w:r>
    </w:p>
    <w:p w:rsidR="007A74CA" w:rsidRPr="007A74CA" w:rsidRDefault="007A74CA" w:rsidP="00604CB0">
      <w:pPr>
        <w:pStyle w:val="a4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>Дневник Вожатого.</w:t>
      </w:r>
      <w:r w:rsidRPr="007A74CA">
        <w:rPr>
          <w:rFonts w:ascii="Times New Roman" w:hAnsi="Times New Roman"/>
        </w:rPr>
        <w:t> </w:t>
      </w:r>
      <w:r w:rsidRPr="007A74CA">
        <w:rPr>
          <w:rFonts w:ascii="Times New Roman" w:hAnsi="Times New Roman"/>
          <w:sz w:val="28"/>
          <w:szCs w:val="28"/>
        </w:rPr>
        <w:t>Ставрополь 2015</w:t>
      </w:r>
    </w:p>
    <w:p w:rsidR="007A74CA" w:rsidRPr="007A74CA" w:rsidRDefault="007A74CA" w:rsidP="00604CB0">
      <w:pPr>
        <w:pStyle w:val="a4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>Методичка АСТРА</w:t>
      </w:r>
      <w:r w:rsidRPr="007A74CA">
        <w:rPr>
          <w:rFonts w:ascii="Times New Roman" w:hAnsi="Times New Roman"/>
        </w:rPr>
        <w:t> </w:t>
      </w:r>
      <w:r w:rsidRPr="007A74CA">
        <w:rPr>
          <w:rFonts w:ascii="Times New Roman" w:hAnsi="Times New Roman"/>
          <w:sz w:val="28"/>
          <w:szCs w:val="28"/>
        </w:rPr>
        <w:t xml:space="preserve">2014 год </w:t>
      </w:r>
    </w:p>
    <w:p w:rsidR="007A74CA" w:rsidRPr="007A74CA" w:rsidRDefault="007A74CA" w:rsidP="00604CB0">
      <w:pPr>
        <w:pStyle w:val="a4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>131 ошибка вожатого</w:t>
      </w:r>
      <w:r w:rsidRPr="007A74CA">
        <w:rPr>
          <w:rFonts w:ascii="Times New Roman" w:hAnsi="Times New Roman"/>
        </w:rPr>
        <w:t> </w:t>
      </w:r>
      <w:r w:rsidRPr="007A74CA">
        <w:rPr>
          <w:rFonts w:ascii="Times New Roman" w:hAnsi="Times New Roman"/>
          <w:sz w:val="28"/>
          <w:szCs w:val="28"/>
        </w:rPr>
        <w:t>Шильман Ирина Петрова Елена СПО "Унисон" 2014</w:t>
      </w:r>
    </w:p>
    <w:p w:rsidR="007A74CA" w:rsidRPr="007A74CA" w:rsidRDefault="007A74CA" w:rsidP="00604CB0">
      <w:pPr>
        <w:pStyle w:val="a4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>Методический набор вожатого</w:t>
      </w:r>
      <w:r w:rsidRPr="007A74CA">
        <w:rPr>
          <w:rFonts w:ascii="Times New Roman" w:hAnsi="Times New Roman"/>
        </w:rPr>
        <w:t> </w:t>
      </w:r>
      <w:r w:rsidRPr="007A74CA">
        <w:rPr>
          <w:rFonts w:ascii="Times New Roman" w:hAnsi="Times New Roman"/>
          <w:sz w:val="28"/>
          <w:szCs w:val="28"/>
        </w:rPr>
        <w:t>ДОЛ Березка Орл. Обл.,2015г.</w:t>
      </w:r>
    </w:p>
    <w:p w:rsidR="007A74CA" w:rsidRPr="007A74CA" w:rsidRDefault="007A74CA" w:rsidP="00604CB0">
      <w:pPr>
        <w:pStyle w:val="a4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>Краткий методический</w:t>
      </w:r>
      <w:r w:rsidRPr="007A74CA">
        <w:rPr>
          <w:rFonts w:ascii="Times New Roman" w:hAnsi="Times New Roman"/>
        </w:rPr>
        <w:t> </w:t>
      </w:r>
      <w:r w:rsidRPr="007A74CA">
        <w:rPr>
          <w:rFonts w:ascii="Times New Roman" w:hAnsi="Times New Roman"/>
          <w:sz w:val="28"/>
          <w:szCs w:val="28"/>
        </w:rPr>
        <w:t>справочник вожатого СПО «ШОК»</w:t>
      </w:r>
      <w:r w:rsidRPr="007A74CA">
        <w:rPr>
          <w:rFonts w:ascii="Times New Roman" w:hAnsi="Times New Roman"/>
        </w:rPr>
        <w:t> </w:t>
      </w:r>
      <w:r w:rsidRPr="007A74CA">
        <w:rPr>
          <w:rFonts w:ascii="Times New Roman" w:hAnsi="Times New Roman"/>
          <w:sz w:val="28"/>
          <w:szCs w:val="28"/>
        </w:rPr>
        <w:t>2016 г.</w:t>
      </w:r>
    </w:p>
    <w:p w:rsidR="007A74CA" w:rsidRPr="007A74CA" w:rsidRDefault="007A74CA" w:rsidP="00604CB0">
      <w:pPr>
        <w:pStyle w:val="a4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>Методический сборник “Вожатому лагеря Орбита”</w:t>
      </w:r>
      <w:r w:rsidRPr="007A74CA">
        <w:rPr>
          <w:rFonts w:ascii="Times New Roman" w:hAnsi="Times New Roman"/>
        </w:rPr>
        <w:t> </w:t>
      </w:r>
      <w:r w:rsidRPr="007A74CA">
        <w:rPr>
          <w:rFonts w:ascii="Times New Roman" w:hAnsi="Times New Roman"/>
          <w:sz w:val="28"/>
          <w:szCs w:val="28"/>
        </w:rPr>
        <w:t>– Пархачев П.И 2015</w:t>
      </w:r>
    </w:p>
    <w:p w:rsidR="007A74CA" w:rsidRPr="007A74CA" w:rsidRDefault="007A74CA" w:rsidP="00604CB0">
      <w:pPr>
        <w:pStyle w:val="a4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74CA">
        <w:rPr>
          <w:rFonts w:ascii="Times New Roman" w:hAnsi="Times New Roman"/>
          <w:sz w:val="28"/>
          <w:szCs w:val="28"/>
        </w:rPr>
        <w:t xml:space="preserve">Современный вожатый. Методический сборник лагеря «Надежда»2014                                        </w:t>
      </w:r>
    </w:p>
    <w:sectPr w:rsidR="007A74CA" w:rsidRPr="007A74CA" w:rsidSect="00934397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3278F"/>
    <w:multiLevelType w:val="hybridMultilevel"/>
    <w:tmpl w:val="B3568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A5633"/>
    <w:multiLevelType w:val="hybridMultilevel"/>
    <w:tmpl w:val="69A6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06D79"/>
    <w:multiLevelType w:val="hybridMultilevel"/>
    <w:tmpl w:val="CD78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AB2F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B7C32"/>
    <w:multiLevelType w:val="hybridMultilevel"/>
    <w:tmpl w:val="D7C89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07794"/>
    <w:multiLevelType w:val="hybridMultilevel"/>
    <w:tmpl w:val="535ED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B2CA4"/>
    <w:multiLevelType w:val="hybridMultilevel"/>
    <w:tmpl w:val="717AD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B5272"/>
    <w:multiLevelType w:val="hybridMultilevel"/>
    <w:tmpl w:val="56AC7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C031C"/>
    <w:multiLevelType w:val="multilevel"/>
    <w:tmpl w:val="D9E8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40925"/>
    <w:multiLevelType w:val="hybridMultilevel"/>
    <w:tmpl w:val="7F6E1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B11DD"/>
    <w:multiLevelType w:val="hybridMultilevel"/>
    <w:tmpl w:val="2306E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5308"/>
    <w:multiLevelType w:val="hybridMultilevel"/>
    <w:tmpl w:val="3C0AB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413CF"/>
    <w:multiLevelType w:val="hybridMultilevel"/>
    <w:tmpl w:val="5C8CC71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37F3A72"/>
    <w:multiLevelType w:val="hybridMultilevel"/>
    <w:tmpl w:val="D4B0F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D82789"/>
    <w:multiLevelType w:val="hybridMultilevel"/>
    <w:tmpl w:val="43DCBD4E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 w15:restartNumberingAfterBreak="0">
    <w:nsid w:val="34F3116A"/>
    <w:multiLevelType w:val="hybridMultilevel"/>
    <w:tmpl w:val="728C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8675D"/>
    <w:multiLevelType w:val="multilevel"/>
    <w:tmpl w:val="4144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472891"/>
    <w:multiLevelType w:val="multilevel"/>
    <w:tmpl w:val="D640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5A56D7"/>
    <w:multiLevelType w:val="hybridMultilevel"/>
    <w:tmpl w:val="586E0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C5187"/>
    <w:multiLevelType w:val="hybridMultilevel"/>
    <w:tmpl w:val="CA7EE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A2173"/>
    <w:multiLevelType w:val="hybridMultilevel"/>
    <w:tmpl w:val="F74CD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E59B3"/>
    <w:multiLevelType w:val="multilevel"/>
    <w:tmpl w:val="BD34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E054D2"/>
    <w:multiLevelType w:val="hybridMultilevel"/>
    <w:tmpl w:val="91700A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DDC3E10"/>
    <w:multiLevelType w:val="hybridMultilevel"/>
    <w:tmpl w:val="6190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25A17"/>
    <w:multiLevelType w:val="multilevel"/>
    <w:tmpl w:val="1304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37B60CF"/>
    <w:multiLevelType w:val="multilevel"/>
    <w:tmpl w:val="85FC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320395"/>
    <w:multiLevelType w:val="multilevel"/>
    <w:tmpl w:val="5766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D41EA2"/>
    <w:multiLevelType w:val="hybridMultilevel"/>
    <w:tmpl w:val="C284C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A62FF"/>
    <w:multiLevelType w:val="hybridMultilevel"/>
    <w:tmpl w:val="21BE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05D70"/>
    <w:multiLevelType w:val="hybridMultilevel"/>
    <w:tmpl w:val="AAC82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E32E9"/>
    <w:multiLevelType w:val="hybridMultilevel"/>
    <w:tmpl w:val="C0203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061FC"/>
    <w:multiLevelType w:val="multilevel"/>
    <w:tmpl w:val="1304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C390882"/>
    <w:multiLevelType w:val="hybridMultilevel"/>
    <w:tmpl w:val="2F949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F5BE2"/>
    <w:multiLevelType w:val="hybridMultilevel"/>
    <w:tmpl w:val="7F6E1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71736"/>
    <w:multiLevelType w:val="hybridMultilevel"/>
    <w:tmpl w:val="481E3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D1A6B"/>
    <w:multiLevelType w:val="hybridMultilevel"/>
    <w:tmpl w:val="7F6C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B5B3F"/>
    <w:multiLevelType w:val="hybridMultilevel"/>
    <w:tmpl w:val="B2946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34"/>
  </w:num>
  <w:num w:numId="4">
    <w:abstractNumId w:val="20"/>
  </w:num>
  <w:num w:numId="5">
    <w:abstractNumId w:val="19"/>
  </w:num>
  <w:num w:numId="6">
    <w:abstractNumId w:val="27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18"/>
  </w:num>
  <w:num w:numId="13">
    <w:abstractNumId w:val="4"/>
  </w:num>
  <w:num w:numId="14">
    <w:abstractNumId w:val="30"/>
  </w:num>
  <w:num w:numId="15">
    <w:abstractNumId w:val="29"/>
  </w:num>
  <w:num w:numId="16">
    <w:abstractNumId w:val="12"/>
  </w:num>
  <w:num w:numId="17">
    <w:abstractNumId w:val="25"/>
  </w:num>
  <w:num w:numId="18">
    <w:abstractNumId w:val="26"/>
  </w:num>
  <w:num w:numId="19">
    <w:abstractNumId w:val="21"/>
  </w:num>
  <w:num w:numId="20">
    <w:abstractNumId w:val="17"/>
  </w:num>
  <w:num w:numId="21">
    <w:abstractNumId w:val="8"/>
  </w:num>
  <w:num w:numId="22">
    <w:abstractNumId w:val="16"/>
  </w:num>
  <w:num w:numId="23">
    <w:abstractNumId w:val="31"/>
  </w:num>
  <w:num w:numId="24">
    <w:abstractNumId w:val="3"/>
  </w:num>
  <w:num w:numId="25">
    <w:abstractNumId w:val="28"/>
  </w:num>
  <w:num w:numId="26">
    <w:abstractNumId w:val="17"/>
  </w:num>
  <w:num w:numId="27">
    <w:abstractNumId w:val="24"/>
  </w:num>
  <w:num w:numId="28">
    <w:abstractNumId w:val="13"/>
  </w:num>
  <w:num w:numId="29">
    <w:abstractNumId w:val="22"/>
  </w:num>
  <w:num w:numId="30">
    <w:abstractNumId w:val="23"/>
  </w:num>
  <w:num w:numId="31">
    <w:abstractNumId w:val="36"/>
  </w:num>
  <w:num w:numId="32">
    <w:abstractNumId w:val="2"/>
  </w:num>
  <w:num w:numId="33">
    <w:abstractNumId w:val="9"/>
  </w:num>
  <w:num w:numId="34">
    <w:abstractNumId w:val="35"/>
  </w:num>
  <w:num w:numId="35">
    <w:abstractNumId w:val="14"/>
  </w:num>
  <w:num w:numId="36">
    <w:abstractNumId w:val="15"/>
  </w:num>
  <w:num w:numId="37">
    <w:abstractNumId w:val="0"/>
  </w:num>
  <w:num w:numId="38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D4"/>
    <w:rsid w:val="00084AFC"/>
    <w:rsid w:val="000B5C8A"/>
    <w:rsid w:val="001722D4"/>
    <w:rsid w:val="00183856"/>
    <w:rsid w:val="00192DD4"/>
    <w:rsid w:val="001B32D8"/>
    <w:rsid w:val="00264C07"/>
    <w:rsid w:val="00290CBE"/>
    <w:rsid w:val="00332A8C"/>
    <w:rsid w:val="003A4443"/>
    <w:rsid w:val="003B7A2A"/>
    <w:rsid w:val="0040522A"/>
    <w:rsid w:val="0041149F"/>
    <w:rsid w:val="00472F8E"/>
    <w:rsid w:val="004D69E1"/>
    <w:rsid w:val="00510FCD"/>
    <w:rsid w:val="00536B9B"/>
    <w:rsid w:val="005438CD"/>
    <w:rsid w:val="005B0C13"/>
    <w:rsid w:val="005F414B"/>
    <w:rsid w:val="00603859"/>
    <w:rsid w:val="00604CB0"/>
    <w:rsid w:val="00617717"/>
    <w:rsid w:val="00641A69"/>
    <w:rsid w:val="006D79FB"/>
    <w:rsid w:val="007123FF"/>
    <w:rsid w:val="00775198"/>
    <w:rsid w:val="007A74CA"/>
    <w:rsid w:val="00917D62"/>
    <w:rsid w:val="00934397"/>
    <w:rsid w:val="00950094"/>
    <w:rsid w:val="00965993"/>
    <w:rsid w:val="00974BAA"/>
    <w:rsid w:val="009E7F3C"/>
    <w:rsid w:val="00A07B43"/>
    <w:rsid w:val="00A609CA"/>
    <w:rsid w:val="00A914EE"/>
    <w:rsid w:val="00AC7814"/>
    <w:rsid w:val="00B054B5"/>
    <w:rsid w:val="00B11056"/>
    <w:rsid w:val="00B31B6F"/>
    <w:rsid w:val="00B76DAE"/>
    <w:rsid w:val="00BA0D27"/>
    <w:rsid w:val="00BC3240"/>
    <w:rsid w:val="00BD7060"/>
    <w:rsid w:val="00C05DCD"/>
    <w:rsid w:val="00C52DA9"/>
    <w:rsid w:val="00CC1414"/>
    <w:rsid w:val="00CC5499"/>
    <w:rsid w:val="00D2113C"/>
    <w:rsid w:val="00D3010E"/>
    <w:rsid w:val="00D36AF7"/>
    <w:rsid w:val="00D960EF"/>
    <w:rsid w:val="00DB5D77"/>
    <w:rsid w:val="00DC3E8D"/>
    <w:rsid w:val="00E04779"/>
    <w:rsid w:val="00E30626"/>
    <w:rsid w:val="00E637DE"/>
    <w:rsid w:val="00E827D4"/>
    <w:rsid w:val="00ED1E5E"/>
    <w:rsid w:val="00EE44BA"/>
    <w:rsid w:val="00EE5076"/>
    <w:rsid w:val="00F4388A"/>
    <w:rsid w:val="00F735A4"/>
    <w:rsid w:val="00F77D43"/>
    <w:rsid w:val="00FA5682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8B7C"/>
  <w15:chartTrackingRefBased/>
  <w15:docId w15:val="{9F5041EB-1CE0-4BE3-AF6F-E55A6D41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0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41149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92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76D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B76DA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76DAE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ody Text"/>
    <w:basedOn w:val="a"/>
    <w:link w:val="a8"/>
    <w:uiPriority w:val="99"/>
    <w:rsid w:val="001B32D8"/>
    <w:pPr>
      <w:widowControl w:val="0"/>
      <w:suppressAutoHyphens w:val="0"/>
      <w:autoSpaceDE w:val="0"/>
      <w:autoSpaceDN w:val="0"/>
      <w:adjustRightInd w:val="0"/>
      <w:spacing w:line="20" w:lineRule="atLeast"/>
    </w:pPr>
    <w:rPr>
      <w:rFonts w:eastAsia="Calibr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B32D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_основной"/>
    <w:basedOn w:val="a"/>
    <w:link w:val="aa"/>
    <w:qFormat/>
    <w:rsid w:val="001B32D8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a">
    <w:name w:val="А_основной Знак"/>
    <w:link w:val="a9"/>
    <w:rsid w:val="001B32D8"/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1B32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472F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">
    <w:name w:val="c14"/>
    <w:basedOn w:val="a"/>
    <w:rsid w:val="00D3010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6">
    <w:name w:val="c46"/>
    <w:basedOn w:val="a0"/>
    <w:rsid w:val="00D3010E"/>
  </w:style>
  <w:style w:type="character" w:customStyle="1" w:styleId="c19">
    <w:name w:val="c19"/>
    <w:basedOn w:val="a0"/>
    <w:rsid w:val="00D3010E"/>
  </w:style>
  <w:style w:type="character" w:customStyle="1" w:styleId="c9">
    <w:name w:val="c9"/>
    <w:basedOn w:val="a0"/>
    <w:rsid w:val="00D3010E"/>
  </w:style>
  <w:style w:type="character" w:customStyle="1" w:styleId="c8">
    <w:name w:val="c8"/>
    <w:basedOn w:val="a0"/>
    <w:rsid w:val="00D3010E"/>
  </w:style>
  <w:style w:type="paragraph" w:customStyle="1" w:styleId="c4">
    <w:name w:val="c4"/>
    <w:basedOn w:val="a"/>
    <w:rsid w:val="00D3010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7">
    <w:name w:val="c17"/>
    <w:basedOn w:val="a0"/>
    <w:rsid w:val="00D3010E"/>
  </w:style>
  <w:style w:type="character" w:customStyle="1" w:styleId="c39">
    <w:name w:val="c39"/>
    <w:basedOn w:val="a0"/>
    <w:rsid w:val="00D3010E"/>
  </w:style>
  <w:style w:type="character" w:customStyle="1" w:styleId="c11">
    <w:name w:val="c11"/>
    <w:basedOn w:val="a0"/>
    <w:rsid w:val="00D3010E"/>
  </w:style>
  <w:style w:type="paragraph" w:customStyle="1" w:styleId="c24">
    <w:name w:val="c24"/>
    <w:basedOn w:val="a"/>
    <w:rsid w:val="00D3010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unhideWhenUsed/>
    <w:rsid w:val="00D3010E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914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34">
    <w:name w:val="c34"/>
    <w:basedOn w:val="a"/>
    <w:rsid w:val="0095009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2">
    <w:name w:val="c32"/>
    <w:basedOn w:val="a0"/>
    <w:rsid w:val="00950094"/>
  </w:style>
  <w:style w:type="paragraph" w:customStyle="1" w:styleId="c30">
    <w:name w:val="c30"/>
    <w:basedOn w:val="a"/>
    <w:rsid w:val="0095009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950094"/>
  </w:style>
  <w:style w:type="paragraph" w:customStyle="1" w:styleId="c5">
    <w:name w:val="c5"/>
    <w:basedOn w:val="a"/>
    <w:rsid w:val="0095009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5">
    <w:name w:val="c35"/>
    <w:basedOn w:val="a0"/>
    <w:rsid w:val="00950094"/>
  </w:style>
  <w:style w:type="paragraph" w:customStyle="1" w:styleId="c38">
    <w:name w:val="c38"/>
    <w:basedOn w:val="a"/>
    <w:rsid w:val="0095009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basedOn w:val="a0"/>
    <w:rsid w:val="00950094"/>
  </w:style>
  <w:style w:type="character" w:styleId="ae">
    <w:name w:val="Strong"/>
    <w:basedOn w:val="a0"/>
    <w:uiPriority w:val="22"/>
    <w:qFormat/>
    <w:rsid w:val="003B7A2A"/>
    <w:rPr>
      <w:b/>
      <w:bCs/>
    </w:rPr>
  </w:style>
  <w:style w:type="character" w:customStyle="1" w:styleId="c6">
    <w:name w:val="c6"/>
    <w:basedOn w:val="a0"/>
    <w:rsid w:val="00290CBE"/>
  </w:style>
  <w:style w:type="character" w:customStyle="1" w:styleId="c0">
    <w:name w:val="c0"/>
    <w:basedOn w:val="a0"/>
    <w:rsid w:val="00290CBE"/>
  </w:style>
  <w:style w:type="paragraph" w:customStyle="1" w:styleId="c12">
    <w:name w:val="c12"/>
    <w:basedOn w:val="a"/>
    <w:rsid w:val="0041149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14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4388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4388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7A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4554</Words>
  <Characters>25960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Тырышкина Ксения Викторовна</dc:creator>
  <cp:keywords/>
  <dc:description/>
  <cp:lastModifiedBy>Михайлова Ирина Николаевна</cp:lastModifiedBy>
  <cp:revision>4</cp:revision>
  <cp:lastPrinted>2021-06-30T09:55:00Z</cp:lastPrinted>
  <dcterms:created xsi:type="dcterms:W3CDTF">2021-01-20T10:03:00Z</dcterms:created>
  <dcterms:modified xsi:type="dcterms:W3CDTF">2021-06-30T09:55:00Z</dcterms:modified>
</cp:coreProperties>
</file>