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8804334"/>
    <w:bookmarkEnd w:id="0"/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  <w:r w:rsidRPr="002F1452">
        <w:rPr>
          <w:noProof/>
          <w:sz w:val="28"/>
        </w:rPr>
        <w:object w:dxaOrig="1035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6.75pt" o:ole="" fillcolor="window">
            <v:imagedata r:id="rId8" o:title=""/>
          </v:shape>
          <o:OLEObject Type="Embed" ProgID="Word.Picture.8" ShapeID="_x0000_i1025" DrawAspect="Content" ObjectID="_1696101296" r:id="rId9"/>
        </w:objec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5"/>
        <w:gridCol w:w="4836"/>
      </w:tblGrid>
      <w:tr w:rsidR="001D3130" w:rsidRPr="002F1452" w:rsidTr="009B6D50">
        <w:trPr>
          <w:jc w:val="center"/>
        </w:trPr>
        <w:tc>
          <w:tcPr>
            <w:tcW w:w="4904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</w:pPr>
          </w:p>
        </w:tc>
        <w:tc>
          <w:tcPr>
            <w:tcW w:w="4950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</w:pPr>
            <w:r w:rsidRPr="002F1452">
              <w:t>«</w:t>
            </w:r>
            <w:r w:rsidRPr="002F1452">
              <w:rPr>
                <w:b/>
              </w:rPr>
              <w:t>Утверждаю</w:t>
            </w:r>
            <w:r w:rsidRPr="002F1452">
              <w:t>»</w:t>
            </w:r>
          </w:p>
        </w:tc>
      </w:tr>
      <w:tr w:rsidR="001D3130" w:rsidRPr="002F1452" w:rsidTr="009B6D50">
        <w:trPr>
          <w:jc w:val="center"/>
        </w:trPr>
        <w:tc>
          <w:tcPr>
            <w:tcW w:w="4904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50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</w:pPr>
            <w:r w:rsidRPr="002F1452">
              <w:t>Директор лицея</w:t>
            </w:r>
          </w:p>
        </w:tc>
      </w:tr>
      <w:tr w:rsidR="001D3130" w:rsidRPr="002F1452" w:rsidTr="009B6D50">
        <w:trPr>
          <w:jc w:val="center"/>
        </w:trPr>
        <w:tc>
          <w:tcPr>
            <w:tcW w:w="4904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50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1D3130" w:rsidRPr="002F1452" w:rsidTr="009B6D50">
        <w:trPr>
          <w:jc w:val="center"/>
        </w:trPr>
        <w:tc>
          <w:tcPr>
            <w:tcW w:w="4904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50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  <w:rPr>
                <w:b/>
              </w:rPr>
            </w:pPr>
            <w:r w:rsidRPr="002F1452">
              <w:rPr>
                <w:b/>
              </w:rPr>
              <w:t>Е.А. Баталова</w:t>
            </w:r>
          </w:p>
        </w:tc>
      </w:tr>
      <w:tr w:rsidR="001D3130" w:rsidRPr="002F1452" w:rsidTr="009B6D50">
        <w:trPr>
          <w:jc w:val="center"/>
        </w:trPr>
        <w:tc>
          <w:tcPr>
            <w:tcW w:w="4904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50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  <w:rPr>
                <w:b/>
              </w:rPr>
            </w:pPr>
            <w:r w:rsidRPr="002F1452">
              <w:rPr>
                <w:b/>
              </w:rPr>
              <w:t>«___» _____________ 20__ г.</w:t>
            </w:r>
          </w:p>
        </w:tc>
      </w:tr>
    </w:tbl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 w:rsidRPr="002F1452">
        <w:rPr>
          <w:b/>
        </w:rPr>
        <w:t>РАБОЧАЯ ПРОГРАММА</w: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>
        <w:rPr>
          <w:b/>
        </w:rPr>
        <w:t>к</w:t>
      </w:r>
      <w:r w:rsidRPr="002F1452">
        <w:rPr>
          <w:b/>
        </w:rPr>
        <w:t>урса</w:t>
      </w:r>
      <w:r>
        <w:rPr>
          <w:b/>
        </w:rPr>
        <w:t xml:space="preserve"> внеурочной деятельности</w:t>
      </w:r>
    </w:p>
    <w:p w:rsidR="001D3130" w:rsidRPr="006D3DAF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>
        <w:rPr>
          <w:b/>
        </w:rPr>
        <w:t>ЛИТЕРАТУРА В КОНТЕКСТЕ МИРОВОГО КИНЕМАТОГРАФА</w: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 w:rsidRPr="002F1452">
        <w:rPr>
          <w:b/>
        </w:rPr>
        <w:t xml:space="preserve">для </w:t>
      </w:r>
      <w:r>
        <w:rPr>
          <w:b/>
        </w:rPr>
        <w:t>10</w:t>
      </w:r>
      <w:r w:rsidR="00B56604">
        <w:rPr>
          <w:b/>
        </w:rPr>
        <w:t>–11 классов</w: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 w:rsidRPr="002F1452">
        <w:rPr>
          <w:b/>
        </w:rPr>
        <w:t>Составитель:</w: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  <w:r w:rsidRPr="002F1452">
        <w:t>канд. филол. наук, учитель литературы</w: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  <w:r w:rsidRPr="002F1452">
        <w:t>МАОУ Гуманитарный лицей г. Томска</w: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 w:rsidRPr="002F1452">
        <w:rPr>
          <w:b/>
        </w:rPr>
        <w:t>Третьяков Е.О.</w: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 w:rsidRPr="002F1452">
        <w:rPr>
          <w:b/>
        </w:rPr>
        <w:t>Учебный год:</w: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  <w:r w:rsidRPr="002F1452">
        <w:t>20</w:t>
      </w:r>
      <w:r>
        <w:t>2</w:t>
      </w:r>
      <w:r w:rsidR="00B56604">
        <w:t>1</w:t>
      </w:r>
      <w:r w:rsidRPr="002F1452">
        <w:t xml:space="preserve"> / 20</w:t>
      </w:r>
      <w:r>
        <w:t>2</w:t>
      </w:r>
      <w:r w:rsidR="00B56604">
        <w:t>2</w:t>
      </w: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9"/>
        <w:gridCol w:w="4862"/>
      </w:tblGrid>
      <w:tr w:rsidR="001D3130" w:rsidRPr="002F1452" w:rsidTr="009B6D50">
        <w:trPr>
          <w:jc w:val="center"/>
        </w:trPr>
        <w:tc>
          <w:tcPr>
            <w:tcW w:w="4709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</w:pPr>
          </w:p>
        </w:tc>
        <w:tc>
          <w:tcPr>
            <w:tcW w:w="4862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b/>
              </w:rPr>
            </w:pPr>
            <w:r w:rsidRPr="002F1452">
              <w:rPr>
                <w:b/>
              </w:rPr>
              <w:t>СОГЛАСОВАНО</w:t>
            </w:r>
          </w:p>
        </w:tc>
      </w:tr>
      <w:tr w:rsidR="001D3130" w:rsidRPr="002F1452" w:rsidTr="009B6D50">
        <w:trPr>
          <w:jc w:val="center"/>
        </w:trPr>
        <w:tc>
          <w:tcPr>
            <w:tcW w:w="4709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sz w:val="23"/>
                <w:szCs w:val="23"/>
              </w:rPr>
            </w:pPr>
          </w:p>
        </w:tc>
        <w:tc>
          <w:tcPr>
            <w:tcW w:w="4862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</w:pPr>
            <w:r w:rsidRPr="002F1452">
              <w:t>на заседании</w:t>
            </w:r>
          </w:p>
        </w:tc>
      </w:tr>
      <w:tr w:rsidR="001D3130" w:rsidRPr="002F1452" w:rsidTr="009B6D50">
        <w:trPr>
          <w:jc w:val="center"/>
        </w:trPr>
        <w:tc>
          <w:tcPr>
            <w:tcW w:w="4709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sz w:val="23"/>
                <w:szCs w:val="23"/>
              </w:rPr>
            </w:pPr>
          </w:p>
        </w:tc>
        <w:tc>
          <w:tcPr>
            <w:tcW w:w="4862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</w:pPr>
            <w:r w:rsidRPr="002F1452">
              <w:t>научно-методического совета</w:t>
            </w:r>
          </w:p>
        </w:tc>
      </w:tr>
      <w:tr w:rsidR="001D3130" w:rsidRPr="002F1452" w:rsidTr="009B6D50">
        <w:trPr>
          <w:jc w:val="center"/>
        </w:trPr>
        <w:tc>
          <w:tcPr>
            <w:tcW w:w="4709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sz w:val="23"/>
                <w:szCs w:val="23"/>
              </w:rPr>
            </w:pPr>
          </w:p>
        </w:tc>
        <w:tc>
          <w:tcPr>
            <w:tcW w:w="4862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b/>
              </w:rPr>
            </w:pPr>
          </w:p>
        </w:tc>
      </w:tr>
      <w:tr w:rsidR="001D3130" w:rsidRPr="002F1452" w:rsidTr="009B6D50">
        <w:trPr>
          <w:jc w:val="center"/>
        </w:trPr>
        <w:tc>
          <w:tcPr>
            <w:tcW w:w="4709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sz w:val="23"/>
                <w:szCs w:val="23"/>
              </w:rPr>
            </w:pPr>
          </w:p>
        </w:tc>
        <w:tc>
          <w:tcPr>
            <w:tcW w:w="4862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center"/>
              <w:rPr>
                <w:b/>
              </w:rPr>
            </w:pPr>
            <w:r w:rsidRPr="002F1452">
              <w:rPr>
                <w:b/>
              </w:rPr>
              <w:t xml:space="preserve">                      протокол № _______</w:t>
            </w:r>
          </w:p>
        </w:tc>
      </w:tr>
      <w:tr w:rsidR="001D3130" w:rsidRPr="002F1452" w:rsidTr="009B6D50">
        <w:trPr>
          <w:jc w:val="center"/>
        </w:trPr>
        <w:tc>
          <w:tcPr>
            <w:tcW w:w="4709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sz w:val="23"/>
                <w:szCs w:val="23"/>
              </w:rPr>
            </w:pPr>
          </w:p>
        </w:tc>
        <w:tc>
          <w:tcPr>
            <w:tcW w:w="4862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b/>
              </w:rPr>
            </w:pPr>
            <w:r w:rsidRPr="002F1452">
              <w:rPr>
                <w:b/>
              </w:rPr>
              <w:t>от «___» _____________ 20__ г.</w:t>
            </w:r>
          </w:p>
        </w:tc>
      </w:tr>
      <w:tr w:rsidR="001D3130" w:rsidRPr="002F1452" w:rsidTr="009B6D50">
        <w:trPr>
          <w:jc w:val="center"/>
        </w:trPr>
        <w:tc>
          <w:tcPr>
            <w:tcW w:w="4709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sz w:val="23"/>
                <w:szCs w:val="23"/>
              </w:rPr>
            </w:pPr>
          </w:p>
        </w:tc>
        <w:tc>
          <w:tcPr>
            <w:tcW w:w="4862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</w:pPr>
            <w:r w:rsidRPr="002F1452">
              <w:t>Председатель НМС</w:t>
            </w:r>
          </w:p>
        </w:tc>
      </w:tr>
      <w:tr w:rsidR="001D3130" w:rsidRPr="002F1452" w:rsidTr="009B6D50">
        <w:trPr>
          <w:jc w:val="center"/>
        </w:trPr>
        <w:tc>
          <w:tcPr>
            <w:tcW w:w="4709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sz w:val="23"/>
                <w:szCs w:val="23"/>
              </w:rPr>
            </w:pPr>
          </w:p>
        </w:tc>
        <w:tc>
          <w:tcPr>
            <w:tcW w:w="4862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b/>
              </w:rPr>
            </w:pPr>
            <w:r w:rsidRPr="002F1452">
              <w:rPr>
                <w:b/>
              </w:rPr>
              <w:t>_________________</w:t>
            </w:r>
          </w:p>
        </w:tc>
      </w:tr>
      <w:tr w:rsidR="001D3130" w:rsidRPr="002F1452" w:rsidTr="009B6D50">
        <w:trPr>
          <w:jc w:val="center"/>
        </w:trPr>
        <w:tc>
          <w:tcPr>
            <w:tcW w:w="4709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sz w:val="23"/>
                <w:szCs w:val="23"/>
              </w:rPr>
            </w:pPr>
          </w:p>
        </w:tc>
        <w:tc>
          <w:tcPr>
            <w:tcW w:w="4862" w:type="dxa"/>
          </w:tcPr>
          <w:p w:rsidR="001D3130" w:rsidRPr="002F1452" w:rsidRDefault="001D3130" w:rsidP="001D3130">
            <w:pPr>
              <w:pStyle w:val="af"/>
              <w:tabs>
                <w:tab w:val="left" w:pos="687"/>
                <w:tab w:val="left" w:pos="1387"/>
              </w:tabs>
              <w:jc w:val="right"/>
              <w:rPr>
                <w:b/>
              </w:rPr>
            </w:pPr>
            <w:r>
              <w:rPr>
                <w:b/>
              </w:rPr>
              <w:t>К.В. Тырышкина</w:t>
            </w:r>
          </w:p>
        </w:tc>
      </w:tr>
    </w:tbl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lang w:val="en-US"/>
        </w:rPr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lang w:val="en-US"/>
        </w:rPr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</w:pPr>
    </w:p>
    <w:p w:rsidR="001D3130" w:rsidRPr="002F1452" w:rsidRDefault="001D3130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 w:rsidRPr="002F1452">
        <w:rPr>
          <w:b/>
        </w:rPr>
        <w:t>Томск</w:t>
      </w:r>
    </w:p>
    <w:p w:rsidR="0065431B" w:rsidRDefault="0065431B" w:rsidP="001D3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4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1CD6" w:rsidRDefault="00081CD6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sz w:val="24"/>
          <w:szCs w:val="24"/>
        </w:rPr>
        <w:t xml:space="preserve">Основной курс школьной программы не предполагает изучения кинематографа как отдельной дисциплины. Но, вместе с </w:t>
      </w:r>
      <w:r w:rsidR="00902720">
        <w:rPr>
          <w:rFonts w:ascii="Times New Roman" w:hAnsi="Times New Roman" w:cs="Times New Roman"/>
          <w:sz w:val="24"/>
          <w:szCs w:val="24"/>
        </w:rPr>
        <w:t>тем, во многих практиках преподавания</w:t>
      </w:r>
      <w:r w:rsidRPr="0065431B">
        <w:rPr>
          <w:rFonts w:ascii="Times New Roman" w:hAnsi="Times New Roman" w:cs="Times New Roman"/>
          <w:sz w:val="24"/>
          <w:szCs w:val="24"/>
        </w:rPr>
        <w:t xml:space="preserve"> литературы распрос</w:t>
      </w:r>
      <w:r w:rsidR="00902720">
        <w:rPr>
          <w:rFonts w:ascii="Times New Roman" w:hAnsi="Times New Roman" w:cs="Times New Roman"/>
          <w:sz w:val="24"/>
          <w:szCs w:val="24"/>
        </w:rPr>
        <w:t>транено внедрение</w:t>
      </w:r>
      <w:r w:rsidRPr="0065431B">
        <w:rPr>
          <w:rFonts w:ascii="Times New Roman" w:hAnsi="Times New Roman" w:cs="Times New Roman"/>
          <w:sz w:val="24"/>
          <w:szCs w:val="24"/>
        </w:rPr>
        <w:t xml:space="preserve"> просмотров тех или иных экранизаций, обеспечивающих полноценный уровень </w:t>
      </w:r>
      <w:r w:rsidR="00902720">
        <w:rPr>
          <w:rFonts w:ascii="Times New Roman" w:hAnsi="Times New Roman" w:cs="Times New Roman"/>
          <w:sz w:val="24"/>
          <w:szCs w:val="24"/>
        </w:rPr>
        <w:t>о</w:t>
      </w:r>
      <w:r w:rsidRPr="0065431B">
        <w:rPr>
          <w:rFonts w:ascii="Times New Roman" w:hAnsi="Times New Roman" w:cs="Times New Roman"/>
          <w:sz w:val="24"/>
          <w:szCs w:val="24"/>
        </w:rPr>
        <w:t>владения материалом, либо же компенсирующих пробелы в программе. Просмотр фильма, созданного по книге, повышает уровень осмысления литературного произведения, а также возбуждает дополнительный интерес ученика к затрагиваемым проблемам. Данный курс</w:t>
      </w:r>
      <w:r w:rsidR="00081CD6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65431B">
        <w:rPr>
          <w:rFonts w:ascii="Times New Roman" w:hAnsi="Times New Roman" w:cs="Times New Roman"/>
          <w:sz w:val="24"/>
          <w:szCs w:val="24"/>
        </w:rPr>
        <w:t>, который называется «Литература в контексте мирового кинематографа»</w:t>
      </w:r>
      <w:r w:rsidR="00902720">
        <w:rPr>
          <w:rFonts w:ascii="Times New Roman" w:hAnsi="Times New Roman" w:cs="Times New Roman"/>
          <w:sz w:val="24"/>
          <w:szCs w:val="24"/>
        </w:rPr>
        <w:t>,</w:t>
      </w:r>
      <w:r w:rsidRPr="0065431B">
        <w:rPr>
          <w:rFonts w:ascii="Times New Roman" w:hAnsi="Times New Roman" w:cs="Times New Roman"/>
          <w:sz w:val="24"/>
          <w:szCs w:val="24"/>
        </w:rPr>
        <w:t xml:space="preserve"> направлен на освоение литературных произведений (как включ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Pr="0065431B">
        <w:rPr>
          <w:rFonts w:ascii="Times New Roman" w:hAnsi="Times New Roman" w:cs="Times New Roman"/>
          <w:sz w:val="24"/>
          <w:szCs w:val="24"/>
        </w:rPr>
        <w:t>нных в школьную программу, так и стоящих вне е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Pr="0065431B">
        <w:rPr>
          <w:rFonts w:ascii="Times New Roman" w:hAnsi="Times New Roman" w:cs="Times New Roman"/>
          <w:sz w:val="24"/>
          <w:szCs w:val="24"/>
        </w:rPr>
        <w:t>) через искусство кино</w:t>
      </w:r>
      <w:r w:rsidR="00B56604">
        <w:rPr>
          <w:rFonts w:ascii="Times New Roman" w:hAnsi="Times New Roman" w:cs="Times New Roman"/>
          <w:sz w:val="24"/>
          <w:szCs w:val="24"/>
        </w:rPr>
        <w:t>, и</w:t>
      </w:r>
      <w:r w:rsidR="00B56604" w:rsidRPr="00B5660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B56604" w:rsidRPr="00B56604">
        <w:rPr>
          <w:rFonts w:ascii="Times New Roman" w:hAnsi="Times New Roman" w:cs="Times New Roman"/>
          <w:sz w:val="24"/>
          <w:szCs w:val="24"/>
        </w:rPr>
        <w:t>рассчитан на реализацию в 10-х и 11-х классах в аудитории в том числе учащихся с ограниченными возможностями здоровья (за исключением обучающихся с умственной отсталостью (интеллектуальными нарушениями)) в течение 34 часов, или 17 «пар»</w:t>
      </w:r>
      <w:bookmarkEnd w:id="1"/>
      <w:r w:rsidRPr="0065431B">
        <w:rPr>
          <w:rFonts w:ascii="Times New Roman" w:hAnsi="Times New Roman" w:cs="Times New Roman"/>
          <w:sz w:val="24"/>
          <w:szCs w:val="24"/>
        </w:rPr>
        <w:t>. В своеобразном синтезе литературного творчества и кинематографа</w:t>
      </w:r>
      <w:r w:rsidR="00902720">
        <w:rPr>
          <w:rFonts w:ascii="Times New Roman" w:hAnsi="Times New Roman" w:cs="Times New Roman"/>
          <w:sz w:val="24"/>
          <w:szCs w:val="24"/>
        </w:rPr>
        <w:t xml:space="preserve"> проблемы, заявленные в литературном произведении, зачастую отражаются более наглядно и выразительно, что да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="00902720">
        <w:rPr>
          <w:rFonts w:ascii="Times New Roman" w:hAnsi="Times New Roman" w:cs="Times New Roman"/>
          <w:sz w:val="24"/>
          <w:szCs w:val="24"/>
        </w:rPr>
        <w:t>т основание</w:t>
      </w:r>
      <w:r w:rsidR="00A2740B">
        <w:rPr>
          <w:rFonts w:ascii="Times New Roman" w:hAnsi="Times New Roman" w:cs="Times New Roman"/>
          <w:sz w:val="24"/>
          <w:szCs w:val="24"/>
        </w:rPr>
        <w:t xml:space="preserve"> анализировать текст в сопоставлении с его кино-интерпретацией.</w:t>
      </w:r>
      <w:r w:rsidRPr="0065431B">
        <w:rPr>
          <w:rFonts w:ascii="Times New Roman" w:hAnsi="Times New Roman" w:cs="Times New Roman"/>
          <w:sz w:val="24"/>
          <w:szCs w:val="24"/>
        </w:rPr>
        <w:t xml:space="preserve"> </w:t>
      </w:r>
      <w:r w:rsidR="00081CD6">
        <w:rPr>
          <w:rFonts w:ascii="Times New Roman" w:hAnsi="Times New Roman" w:cs="Times New Roman"/>
          <w:sz w:val="24"/>
          <w:szCs w:val="24"/>
        </w:rPr>
        <w:t>Курс внеурочной деятельности</w:t>
      </w:r>
      <w:r w:rsidRPr="0065431B">
        <w:rPr>
          <w:rFonts w:ascii="Times New Roman" w:hAnsi="Times New Roman" w:cs="Times New Roman"/>
          <w:sz w:val="24"/>
          <w:szCs w:val="24"/>
        </w:rPr>
        <w:t xml:space="preserve"> предназначен для </w:t>
      </w:r>
      <w:r w:rsidR="00081CD6">
        <w:rPr>
          <w:rFonts w:ascii="Times New Roman" w:hAnsi="Times New Roman" w:cs="Times New Roman"/>
          <w:sz w:val="24"/>
          <w:szCs w:val="24"/>
        </w:rPr>
        <w:t>обучающихся 10-х классов</w:t>
      </w:r>
      <w:r w:rsidRPr="0065431B">
        <w:rPr>
          <w:rFonts w:ascii="Times New Roman" w:hAnsi="Times New Roman" w:cs="Times New Roman"/>
          <w:sz w:val="24"/>
          <w:szCs w:val="24"/>
        </w:rPr>
        <w:t>, которые заинтересованы в более глуб</w:t>
      </w:r>
      <w:r w:rsidR="00081CD6">
        <w:rPr>
          <w:rFonts w:ascii="Times New Roman" w:hAnsi="Times New Roman" w:cs="Times New Roman"/>
          <w:sz w:val="24"/>
          <w:szCs w:val="24"/>
        </w:rPr>
        <w:t>оком</w:t>
      </w:r>
      <w:r w:rsidRPr="0065431B">
        <w:rPr>
          <w:rFonts w:ascii="Times New Roman" w:hAnsi="Times New Roman" w:cs="Times New Roman"/>
          <w:sz w:val="24"/>
          <w:szCs w:val="24"/>
        </w:rPr>
        <w:t xml:space="preserve"> изучении литературы, и направлен на освоение как хорошо знакомых, так</w:t>
      </w:r>
      <w:r w:rsidR="00A2740B">
        <w:rPr>
          <w:rFonts w:ascii="Times New Roman" w:hAnsi="Times New Roman" w:cs="Times New Roman"/>
          <w:sz w:val="24"/>
          <w:szCs w:val="24"/>
        </w:rPr>
        <w:t xml:space="preserve"> </w:t>
      </w:r>
      <w:r w:rsidRPr="0065431B">
        <w:rPr>
          <w:rFonts w:ascii="Times New Roman" w:hAnsi="Times New Roman" w:cs="Times New Roman"/>
          <w:sz w:val="24"/>
          <w:szCs w:val="24"/>
        </w:rPr>
        <w:t>и малоизвестных литературных произв</w:t>
      </w:r>
      <w:r w:rsidR="00A2740B">
        <w:rPr>
          <w:rFonts w:ascii="Times New Roman" w:hAnsi="Times New Roman" w:cs="Times New Roman"/>
          <w:sz w:val="24"/>
          <w:szCs w:val="24"/>
        </w:rPr>
        <w:t>едений посредством их реализации</w:t>
      </w:r>
      <w:r w:rsidRPr="0065431B">
        <w:rPr>
          <w:rFonts w:ascii="Times New Roman" w:hAnsi="Times New Roman" w:cs="Times New Roman"/>
          <w:sz w:val="24"/>
          <w:szCs w:val="24"/>
        </w:rPr>
        <w:t xml:space="preserve"> в кинематографе. </w:t>
      </w:r>
      <w:r w:rsidR="00081CD6">
        <w:rPr>
          <w:rFonts w:ascii="Times New Roman" w:hAnsi="Times New Roman" w:cs="Times New Roman"/>
          <w:sz w:val="24"/>
          <w:szCs w:val="24"/>
        </w:rPr>
        <w:t>К</w:t>
      </w:r>
      <w:r w:rsidRPr="0065431B">
        <w:rPr>
          <w:rFonts w:ascii="Times New Roman" w:hAnsi="Times New Roman" w:cs="Times New Roman"/>
          <w:sz w:val="24"/>
          <w:szCs w:val="24"/>
        </w:rPr>
        <w:t>урс ориентирован н</w:t>
      </w:r>
      <w:r w:rsidR="001D3130">
        <w:rPr>
          <w:rFonts w:ascii="Times New Roman" w:hAnsi="Times New Roman" w:cs="Times New Roman"/>
          <w:sz w:val="24"/>
          <w:szCs w:val="24"/>
        </w:rPr>
        <w:t xml:space="preserve">а </w:t>
      </w:r>
      <w:r w:rsidRPr="0065431B">
        <w:rPr>
          <w:rFonts w:ascii="Times New Roman" w:hAnsi="Times New Roman" w:cs="Times New Roman"/>
          <w:sz w:val="24"/>
          <w:szCs w:val="24"/>
        </w:rPr>
        <w:t>три базовых компонента, которые определяют его цели и ожидаемые результаты: общая теория кино (зарождение, развитие, основные</w:t>
      </w:r>
      <w:r w:rsidR="00A2740B">
        <w:rPr>
          <w:rFonts w:ascii="Times New Roman" w:hAnsi="Times New Roman" w:cs="Times New Roman"/>
          <w:sz w:val="24"/>
          <w:szCs w:val="24"/>
        </w:rPr>
        <w:t xml:space="preserve"> принципы киносюжетов), информация о литературных источниках</w:t>
      </w:r>
      <w:r w:rsidRPr="0065431B">
        <w:rPr>
          <w:rFonts w:ascii="Times New Roman" w:hAnsi="Times New Roman" w:cs="Times New Roman"/>
          <w:sz w:val="24"/>
          <w:szCs w:val="24"/>
        </w:rPr>
        <w:t>, т</w:t>
      </w:r>
      <w:r w:rsidR="001D3130">
        <w:rPr>
          <w:rFonts w:ascii="Times New Roman" w:hAnsi="Times New Roman" w:cs="Times New Roman"/>
          <w:sz w:val="24"/>
          <w:szCs w:val="24"/>
        </w:rPr>
        <w:t>еория анализа и интерпретации</w:t>
      </w:r>
      <w:r w:rsidR="00B56604">
        <w:rPr>
          <w:rFonts w:ascii="Times New Roman" w:hAnsi="Times New Roman" w:cs="Times New Roman"/>
          <w:sz w:val="24"/>
          <w:szCs w:val="24"/>
        </w:rPr>
        <w:t>.</w:t>
      </w:r>
    </w:p>
    <w:p w:rsidR="001D3130" w:rsidRPr="0065431B" w:rsidRDefault="001D3130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130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Метацелью</w:t>
      </w:r>
      <w:r w:rsidRPr="0065431B">
        <w:rPr>
          <w:rFonts w:ascii="Times New Roman" w:hAnsi="Times New Roman" w:cs="Times New Roman"/>
          <w:sz w:val="24"/>
          <w:szCs w:val="24"/>
        </w:rPr>
        <w:t xml:space="preserve"> рабочей программы курса </w:t>
      </w:r>
      <w:r w:rsidR="00081CD6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65431B">
        <w:rPr>
          <w:rFonts w:ascii="Times New Roman" w:hAnsi="Times New Roman" w:cs="Times New Roman"/>
          <w:sz w:val="24"/>
          <w:szCs w:val="24"/>
        </w:rPr>
        <w:t>«Литература в контексте мирового кинематографа» является становление через формирование навыков полемики и закрепление обсуждаемого материала культурного и думающего читателя</w:t>
      </w:r>
      <w:r w:rsidR="00081CD6">
        <w:rPr>
          <w:rFonts w:ascii="Times New Roman" w:hAnsi="Times New Roman" w:cs="Times New Roman"/>
          <w:sz w:val="24"/>
          <w:szCs w:val="24"/>
        </w:rPr>
        <w:t xml:space="preserve"> / зрителя</w:t>
      </w:r>
      <w:r w:rsidRPr="0065431B">
        <w:rPr>
          <w:rFonts w:ascii="Times New Roman" w:hAnsi="Times New Roman" w:cs="Times New Roman"/>
          <w:sz w:val="24"/>
          <w:szCs w:val="24"/>
        </w:rPr>
        <w:t xml:space="preserve">, ориентирующегося в литературном и общекультурном процессе эпохи, в которую ему выпало жить, и откликающегося на проблемы современности, которые получают глубокое и всестороннее осмысление в произведениях художественного творчества. Помимо этого, аналитическая и творческая деятельность </w:t>
      </w:r>
      <w:r w:rsidR="00081CD6">
        <w:rPr>
          <w:rFonts w:ascii="Times New Roman" w:hAnsi="Times New Roman" w:cs="Times New Roman"/>
          <w:sz w:val="24"/>
          <w:szCs w:val="24"/>
        </w:rPr>
        <w:t>обучающихся</w:t>
      </w:r>
      <w:r w:rsidRPr="0065431B">
        <w:rPr>
          <w:rFonts w:ascii="Times New Roman" w:hAnsi="Times New Roman" w:cs="Times New Roman"/>
          <w:sz w:val="24"/>
          <w:szCs w:val="24"/>
        </w:rPr>
        <w:t xml:space="preserve"> должна способствовать личностному росту, компетентностному развитию и, возможно, профессиональному самоопределению каждого из участников курса. Данная метацель определена с опорой на ключевые свойства изучаемого материала: литература, как и кинематограф</w:t>
      </w:r>
      <w:r w:rsidR="00081CD6">
        <w:rPr>
          <w:rFonts w:ascii="Times New Roman" w:hAnsi="Times New Roman" w:cs="Times New Roman"/>
          <w:sz w:val="24"/>
          <w:szCs w:val="24"/>
        </w:rPr>
        <w:t>,</w:t>
      </w:r>
      <w:r w:rsidRPr="0065431B">
        <w:rPr>
          <w:rFonts w:ascii="Times New Roman" w:hAnsi="Times New Roman" w:cs="Times New Roman"/>
          <w:sz w:val="24"/>
          <w:szCs w:val="24"/>
        </w:rPr>
        <w:t xml:space="preserve"> – это искусства, интегрирующие знание человека о мире и тем самым традиционно сохраняющие свойство формировать в человеке собственные мировоззренческие и аксиологические ориентиры. Ввиду этого в контексте нынешней ситуации изучение и генерирование собственных оригинальных концепций относительно современной мировой культуры играет крайне значимую роль в формировании основ мировоззрения обучающихся.</w:t>
      </w:r>
    </w:p>
    <w:p w:rsidR="001D3130" w:rsidRDefault="001D3130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sz w:val="24"/>
          <w:szCs w:val="24"/>
        </w:rPr>
        <w:t xml:space="preserve">Поставленная метацель определяет следующие </w:t>
      </w:r>
      <w:r w:rsidRPr="001D313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5431B">
        <w:rPr>
          <w:rFonts w:ascii="Times New Roman" w:hAnsi="Times New Roman" w:cs="Times New Roman"/>
          <w:sz w:val="24"/>
          <w:szCs w:val="24"/>
        </w:rPr>
        <w:t>:</w:t>
      </w:r>
    </w:p>
    <w:p w:rsidR="0065431B" w:rsidRPr="0065431B" w:rsidRDefault="001D3130" w:rsidP="00081CD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431B" w:rsidRPr="0065431B">
        <w:rPr>
          <w:rFonts w:ascii="Times New Roman" w:hAnsi="Times New Roman" w:cs="Times New Roman"/>
          <w:sz w:val="24"/>
          <w:szCs w:val="24"/>
        </w:rPr>
        <w:t>онимание учеником значимости всего культурного процесса (особенн</w:t>
      </w:r>
      <w:r w:rsidR="00A2740B">
        <w:rPr>
          <w:rFonts w:ascii="Times New Roman" w:hAnsi="Times New Roman" w:cs="Times New Roman"/>
          <w:sz w:val="24"/>
          <w:szCs w:val="24"/>
        </w:rPr>
        <w:t xml:space="preserve">о </w:t>
      </w:r>
      <w:r w:rsidR="00A2740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5431B" w:rsidRPr="0065431B">
        <w:rPr>
          <w:rFonts w:ascii="Times New Roman" w:hAnsi="Times New Roman" w:cs="Times New Roman"/>
          <w:sz w:val="24"/>
          <w:szCs w:val="24"/>
        </w:rPr>
        <w:t xml:space="preserve"> века) в его собственном личностном и мировоззренческом самоопределении;</w:t>
      </w:r>
    </w:p>
    <w:p w:rsidR="0065431B" w:rsidRPr="0065431B" w:rsidRDefault="001D3130" w:rsidP="00081CD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431B" w:rsidRPr="0065431B">
        <w:rPr>
          <w:rFonts w:ascii="Times New Roman" w:hAnsi="Times New Roman" w:cs="Times New Roman"/>
          <w:sz w:val="24"/>
          <w:szCs w:val="24"/>
        </w:rPr>
        <w:t>онимание учеником тесной взаимосвязи между разными формами искусства (литературой и кино), ум</w:t>
      </w:r>
      <w:r w:rsidR="00A2740B">
        <w:rPr>
          <w:rFonts w:ascii="Times New Roman" w:hAnsi="Times New Roman" w:cs="Times New Roman"/>
          <w:sz w:val="24"/>
          <w:szCs w:val="24"/>
        </w:rPr>
        <w:t>ение разглядеть эту взаимосвязь;</w:t>
      </w:r>
    </w:p>
    <w:p w:rsidR="0065431B" w:rsidRPr="0065431B" w:rsidRDefault="001D3130" w:rsidP="00081CD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431B" w:rsidRPr="0065431B">
        <w:rPr>
          <w:rFonts w:ascii="Times New Roman" w:hAnsi="Times New Roman" w:cs="Times New Roman"/>
          <w:sz w:val="24"/>
          <w:szCs w:val="24"/>
        </w:rPr>
        <w:t>ыработка навыков анализа художественного фильма в контексте литературного источника и в</w:t>
      </w:r>
      <w:r>
        <w:rPr>
          <w:rFonts w:ascii="Times New Roman" w:hAnsi="Times New Roman" w:cs="Times New Roman"/>
          <w:sz w:val="24"/>
          <w:szCs w:val="24"/>
        </w:rPr>
        <w:t>ыявления общих закономерностей.</w:t>
      </w:r>
    </w:p>
    <w:p w:rsid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CD6" w:rsidRDefault="00081CD6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CD6" w:rsidRDefault="00081CD6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CD6" w:rsidRPr="0065431B" w:rsidRDefault="00081CD6" w:rsidP="0008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</w:t>
      </w:r>
      <w:r w:rsidRPr="00322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B5660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ОВЕНИЯ ПРОГРАММЫ КУРСА</w:t>
      </w:r>
    </w:p>
    <w:p w:rsidR="00081CD6" w:rsidRPr="00081CD6" w:rsidRDefault="00081CD6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5431B">
        <w:rPr>
          <w:rFonts w:ascii="Times New Roman" w:hAnsi="Times New Roman" w:cs="Times New Roman"/>
          <w:sz w:val="24"/>
          <w:szCs w:val="24"/>
        </w:rPr>
        <w:t xml:space="preserve"> при изучении курса и прохождении дискуссионных практик заключаются в следующем: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1)</w:t>
      </w:r>
      <w:r w:rsidRPr="0065431B">
        <w:rPr>
          <w:rFonts w:ascii="Times New Roman" w:hAnsi="Times New Roman" w:cs="Times New Roman"/>
          <w:sz w:val="24"/>
          <w:szCs w:val="24"/>
        </w:rPr>
        <w:t xml:space="preserve"> </w:t>
      </w:r>
      <w:r w:rsidRPr="0065431B">
        <w:rPr>
          <w:rFonts w:ascii="Times New Roman" w:hAnsi="Times New Roman" w:cs="Times New Roman"/>
          <w:i/>
          <w:iCs/>
          <w:sz w:val="24"/>
          <w:szCs w:val="24"/>
        </w:rPr>
        <w:t>смыслообразовании</w:t>
      </w:r>
      <w:r w:rsidRPr="0065431B">
        <w:rPr>
          <w:rFonts w:ascii="Times New Roman" w:hAnsi="Times New Roman" w:cs="Times New Roman"/>
          <w:iCs/>
          <w:sz w:val="24"/>
          <w:szCs w:val="24"/>
        </w:rPr>
        <w:t xml:space="preserve">, т.е. учащийся должен прийти к осознанному и продуктивному применению знаний, умений и навыков, выработанных </w:t>
      </w:r>
      <w:r w:rsidR="00081CD6">
        <w:rPr>
          <w:rFonts w:ascii="Times New Roman" w:hAnsi="Times New Roman" w:cs="Times New Roman"/>
          <w:iCs/>
          <w:sz w:val="24"/>
          <w:szCs w:val="24"/>
        </w:rPr>
        <w:t>в процессе освоения</w:t>
      </w:r>
      <w:r w:rsidRPr="0065431B">
        <w:rPr>
          <w:rFonts w:ascii="Times New Roman" w:hAnsi="Times New Roman" w:cs="Times New Roman"/>
          <w:iCs/>
          <w:sz w:val="24"/>
          <w:szCs w:val="24"/>
        </w:rPr>
        <w:t xml:space="preserve"> курс</w:t>
      </w:r>
      <w:r w:rsidR="00081CD6">
        <w:rPr>
          <w:rFonts w:ascii="Times New Roman" w:hAnsi="Times New Roman" w:cs="Times New Roman"/>
          <w:iCs/>
          <w:sz w:val="24"/>
          <w:szCs w:val="24"/>
        </w:rPr>
        <w:t>а</w:t>
      </w:r>
      <w:r w:rsidRPr="0065431B">
        <w:rPr>
          <w:rFonts w:ascii="Times New Roman" w:hAnsi="Times New Roman" w:cs="Times New Roman"/>
          <w:iCs/>
          <w:sz w:val="24"/>
          <w:szCs w:val="24"/>
        </w:rPr>
        <w:t>, должен понимать, с какой целью он посещает этот предмет и в ч</w:t>
      </w:r>
      <w:r w:rsidR="001D3130">
        <w:rPr>
          <w:rFonts w:ascii="Times New Roman" w:hAnsi="Times New Roman" w:cs="Times New Roman"/>
          <w:iCs/>
          <w:sz w:val="24"/>
          <w:szCs w:val="24"/>
        </w:rPr>
        <w:t>е</w:t>
      </w:r>
      <w:r w:rsidRPr="0065431B">
        <w:rPr>
          <w:rFonts w:ascii="Times New Roman" w:hAnsi="Times New Roman" w:cs="Times New Roman"/>
          <w:iCs/>
          <w:sz w:val="24"/>
          <w:szCs w:val="24"/>
        </w:rPr>
        <w:t>м смысл курса для его личностного роста</w:t>
      </w:r>
      <w:r w:rsidRPr="0065431B">
        <w:rPr>
          <w:rFonts w:ascii="Times New Roman" w:hAnsi="Times New Roman" w:cs="Times New Roman"/>
          <w:sz w:val="24"/>
          <w:szCs w:val="24"/>
        </w:rPr>
        <w:t>;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2)</w:t>
      </w:r>
      <w:r w:rsidRPr="0065431B">
        <w:rPr>
          <w:rFonts w:ascii="Times New Roman" w:hAnsi="Times New Roman" w:cs="Times New Roman"/>
          <w:sz w:val="24"/>
          <w:szCs w:val="24"/>
        </w:rPr>
        <w:t xml:space="preserve"> </w:t>
      </w:r>
      <w:r w:rsidRPr="0065431B">
        <w:rPr>
          <w:rFonts w:ascii="Times New Roman" w:hAnsi="Times New Roman" w:cs="Times New Roman"/>
          <w:i/>
          <w:iCs/>
          <w:sz w:val="24"/>
          <w:szCs w:val="24"/>
        </w:rPr>
        <w:t>нравственно-этической ориентации</w:t>
      </w:r>
      <w:r w:rsidRPr="0065431B">
        <w:rPr>
          <w:rFonts w:ascii="Times New Roman" w:hAnsi="Times New Roman" w:cs="Times New Roman"/>
          <w:iCs/>
          <w:sz w:val="24"/>
          <w:szCs w:val="24"/>
        </w:rPr>
        <w:t>, т.е.</w:t>
      </w:r>
      <w:r w:rsidRPr="0065431B">
        <w:rPr>
          <w:rFonts w:ascii="Times New Roman" w:hAnsi="Times New Roman" w:cs="Times New Roman"/>
          <w:sz w:val="24"/>
          <w:szCs w:val="24"/>
        </w:rPr>
        <w:t xml:space="preserve"> учащийся должен ощущать внутреннюю опору в отношении ценностных качеств, морально-нравственных категориях, видеть влияние общекультурных ценностей на мотивацию отдельно взятой личности;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3)</w:t>
      </w:r>
      <w:r w:rsidRPr="0065431B">
        <w:rPr>
          <w:rFonts w:ascii="Times New Roman" w:hAnsi="Times New Roman" w:cs="Times New Roman"/>
          <w:sz w:val="24"/>
          <w:szCs w:val="24"/>
        </w:rPr>
        <w:t xml:space="preserve"> </w:t>
      </w:r>
      <w:r w:rsidRPr="0065431B">
        <w:rPr>
          <w:rFonts w:ascii="Times New Roman" w:hAnsi="Times New Roman" w:cs="Times New Roman"/>
          <w:i/>
          <w:iCs/>
          <w:sz w:val="24"/>
          <w:szCs w:val="24"/>
        </w:rPr>
        <w:t>самоопределении</w:t>
      </w:r>
      <w:r w:rsidRPr="0065431B">
        <w:rPr>
          <w:rFonts w:ascii="Times New Roman" w:hAnsi="Times New Roman" w:cs="Times New Roman"/>
          <w:sz w:val="24"/>
          <w:szCs w:val="24"/>
        </w:rPr>
        <w:t xml:space="preserve"> – своего личного, профессионального, идеологического и мировоззренческого выбора.</w:t>
      </w: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5431B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1D3130" w:rsidRPr="0065431B">
        <w:rPr>
          <w:rFonts w:ascii="Times New Roman" w:hAnsi="Times New Roman" w:cs="Times New Roman"/>
          <w:sz w:val="24"/>
          <w:szCs w:val="24"/>
        </w:rPr>
        <w:t>Литература в контексте мирового кинематографа</w:t>
      </w:r>
      <w:r w:rsidRPr="0065431B">
        <w:rPr>
          <w:rFonts w:ascii="Times New Roman" w:hAnsi="Times New Roman" w:cs="Times New Roman"/>
          <w:sz w:val="24"/>
          <w:szCs w:val="24"/>
        </w:rPr>
        <w:t xml:space="preserve">» выражены </w:t>
      </w:r>
      <w:r w:rsidR="00081CD6">
        <w:rPr>
          <w:rFonts w:ascii="Times New Roman" w:hAnsi="Times New Roman" w:cs="Times New Roman"/>
          <w:sz w:val="24"/>
          <w:szCs w:val="24"/>
        </w:rPr>
        <w:t>в целом</w:t>
      </w:r>
      <w:r w:rsidR="00081CD6" w:rsidRPr="0065431B">
        <w:rPr>
          <w:rFonts w:ascii="Times New Roman" w:hAnsi="Times New Roman" w:cs="Times New Roman"/>
          <w:sz w:val="24"/>
          <w:szCs w:val="24"/>
        </w:rPr>
        <w:t xml:space="preserve"> </w:t>
      </w:r>
      <w:r w:rsidRPr="0065431B">
        <w:rPr>
          <w:rFonts w:ascii="Times New Roman" w:hAnsi="Times New Roman" w:cs="Times New Roman"/>
          <w:sz w:val="24"/>
          <w:szCs w:val="24"/>
        </w:rPr>
        <w:t>в умени</w:t>
      </w:r>
      <w:r w:rsidR="00081CD6">
        <w:rPr>
          <w:rFonts w:ascii="Times New Roman" w:hAnsi="Times New Roman" w:cs="Times New Roman"/>
          <w:sz w:val="24"/>
          <w:szCs w:val="24"/>
        </w:rPr>
        <w:t>ях</w:t>
      </w:r>
      <w:r w:rsidRPr="0065431B">
        <w:rPr>
          <w:rFonts w:ascii="Times New Roman" w:hAnsi="Times New Roman" w:cs="Times New Roman"/>
          <w:sz w:val="24"/>
          <w:szCs w:val="24"/>
        </w:rPr>
        <w:t>: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1)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аргументировать свою позицию, выстраивать причинно-следственные связи, формулировать выводы;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2)</w:t>
      </w:r>
      <w:r w:rsidRPr="0065431B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3)</w:t>
      </w:r>
      <w:r w:rsidRPr="0065431B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искать, анализировать, использовать в самостоятельной деятельности.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65431B">
        <w:rPr>
          <w:rFonts w:ascii="Times New Roman" w:hAnsi="Times New Roman" w:cs="Times New Roman"/>
          <w:sz w:val="24"/>
          <w:szCs w:val="24"/>
        </w:rPr>
        <w:t>: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а)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видение главных особенностей литературных произведений (как классических, так и современных) в свете их общего влияния на культуру,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б)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осознание связей литературных произведений со социокультурным и историко-литературным контекстом эпохи,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в)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выявление заложенных в произведениях вневременных смыслов интеллектуального и нравственно-этического характера,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г)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квалифицированный анализ идейного содержания литературного произведения и его киноадаптации,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д)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владение основной киноведческой терминологией;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65431B">
        <w:rPr>
          <w:rFonts w:ascii="Times New Roman" w:hAnsi="Times New Roman" w:cs="Times New Roman"/>
          <w:sz w:val="24"/>
          <w:szCs w:val="24"/>
        </w:rPr>
        <w:t>: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а)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понимание авторской (режисс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Pr="0065431B">
        <w:rPr>
          <w:rFonts w:ascii="Times New Roman" w:hAnsi="Times New Roman" w:cs="Times New Roman"/>
          <w:sz w:val="24"/>
          <w:szCs w:val="24"/>
        </w:rPr>
        <w:t>рской) позиции и определение своего отношения к ней,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б)</w:t>
      </w:r>
      <w:r w:rsidRPr="0065431B">
        <w:rPr>
          <w:rFonts w:ascii="Times New Roman" w:hAnsi="Times New Roman" w:cs="Times New Roman"/>
          <w:sz w:val="24"/>
          <w:szCs w:val="24"/>
        </w:rPr>
        <w:t xml:space="preserve"> формирование своей мировоззренческой позиции, определение собственных аксиологических ориентиров и осознание законов мироустройства как личностно значимых;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  <w:r w:rsidRPr="0065431B">
        <w:rPr>
          <w:rFonts w:ascii="Times New Roman" w:hAnsi="Times New Roman" w:cs="Times New Roman"/>
          <w:sz w:val="24"/>
          <w:szCs w:val="24"/>
        </w:rPr>
        <w:t>: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а)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осмысленное и вдумчивое рассмотрение художественных фильмов,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б)</w:t>
      </w:r>
      <w:r w:rsidRPr="0065431B">
        <w:rPr>
          <w:rFonts w:ascii="Times New Roman" w:hAnsi="Times New Roman" w:cs="Times New Roman"/>
          <w:sz w:val="24"/>
          <w:szCs w:val="24"/>
        </w:rPr>
        <w:t xml:space="preserve"> создание собственного текста (рецензии, эссе), содержащего оригинальные авторские мысли о прочитанном художественном произведении и просмотренном фильме;</w:t>
      </w:r>
    </w:p>
    <w:p w:rsidR="0065431B" w:rsidRPr="0065431B" w:rsidRDefault="0065431B" w:rsidP="001D3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 w:rsidRPr="0065431B">
        <w:rPr>
          <w:rFonts w:ascii="Times New Roman" w:hAnsi="Times New Roman" w:cs="Times New Roman"/>
          <w:sz w:val="24"/>
          <w:szCs w:val="24"/>
        </w:rPr>
        <w:t>:</w:t>
      </w:r>
    </w:p>
    <w:p w:rsidR="0065431B" w:rsidRPr="0065431B" w:rsidRDefault="0065431B" w:rsidP="001D3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5431B">
        <w:rPr>
          <w:rFonts w:ascii="Times New Roman" w:hAnsi="Times New Roman" w:cs="Times New Roman"/>
          <w:sz w:val="24"/>
          <w:szCs w:val="24"/>
        </w:rPr>
        <w:t>ориентация в культурном материале (литературном и кинематографическом), способность отделить истинно художественные произведения от поверхностно-популяризированных, умение давать эстетические характеристики, вне какой-либо идейной ориентации.</w:t>
      </w:r>
    </w:p>
    <w:p w:rsidR="0065431B" w:rsidRPr="00284C0A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sz w:val="24"/>
          <w:szCs w:val="24"/>
        </w:rPr>
        <w:t xml:space="preserve">Таким образом, введение в пространство аналитической рефлексии </w:t>
      </w:r>
      <w:r w:rsidR="00081CD6">
        <w:rPr>
          <w:rFonts w:ascii="Times New Roman" w:hAnsi="Times New Roman" w:cs="Times New Roman"/>
          <w:sz w:val="24"/>
          <w:szCs w:val="24"/>
        </w:rPr>
        <w:t>обучающихся</w:t>
      </w:r>
      <w:r w:rsidRPr="0065431B">
        <w:rPr>
          <w:rFonts w:ascii="Times New Roman" w:hAnsi="Times New Roman" w:cs="Times New Roman"/>
          <w:sz w:val="24"/>
          <w:szCs w:val="24"/>
        </w:rPr>
        <w:t xml:space="preserve">, проходящих курс </w:t>
      </w:r>
      <w:r w:rsidR="00081CD6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65431B">
        <w:rPr>
          <w:rFonts w:ascii="Times New Roman" w:hAnsi="Times New Roman" w:cs="Times New Roman"/>
          <w:sz w:val="24"/>
          <w:szCs w:val="24"/>
        </w:rPr>
        <w:t xml:space="preserve">«Литература в контексте мирового кинематографа», призвано дать возможность независимого самоопределения в </w:t>
      </w:r>
      <w:r w:rsidRPr="0065431B">
        <w:rPr>
          <w:rFonts w:ascii="Times New Roman" w:hAnsi="Times New Roman" w:cs="Times New Roman"/>
          <w:sz w:val="24"/>
          <w:szCs w:val="24"/>
        </w:rPr>
        <w:lastRenderedPageBreak/>
        <w:t>современном культурном пространстве, самосовершенствования, профессионального, творческого и социального развития во всех отношениях, которые учащийся сам представляет для себя актуальными.</w:t>
      </w: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sz w:val="24"/>
          <w:szCs w:val="24"/>
        </w:rPr>
        <w:t>Структурно-рабочая программа спецкурса «Литература в контексте мирового кинематографа» состоит из:</w:t>
      </w: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1)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данной пояснительной записки;</w:t>
      </w: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431B">
        <w:rPr>
          <w:rFonts w:ascii="Times New Roman" w:hAnsi="Times New Roman" w:cs="Times New Roman"/>
          <w:b/>
          <w:spacing w:val="-4"/>
          <w:sz w:val="24"/>
          <w:szCs w:val="24"/>
        </w:rPr>
        <w:t>2)</w:t>
      </w:r>
      <w:r w:rsidRPr="0065431B">
        <w:rPr>
          <w:rFonts w:ascii="Times New Roman" w:hAnsi="Times New Roman" w:cs="Times New Roman"/>
          <w:spacing w:val="-4"/>
          <w:sz w:val="24"/>
          <w:szCs w:val="24"/>
        </w:rPr>
        <w:t xml:space="preserve"> основного содержания теоретического модуля;</w:t>
      </w: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3)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календарно-тематического планирования работы специального курса;</w:t>
      </w: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4)</w:t>
      </w:r>
      <w:r w:rsidRPr="0065431B">
        <w:rPr>
          <w:rFonts w:ascii="Times New Roman" w:hAnsi="Times New Roman" w:cs="Times New Roman"/>
          <w:sz w:val="24"/>
          <w:szCs w:val="24"/>
        </w:rPr>
        <w:t xml:space="preserve"> формулирования ожидаемых результатов работы семинара;</w:t>
      </w:r>
    </w:p>
    <w:p w:rsidR="0065431B" w:rsidRP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5)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перечня учебно-методических пособий по курсу;</w:t>
      </w:r>
    </w:p>
    <w:p w:rsidR="0065431B" w:rsidRDefault="0065431B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31B">
        <w:rPr>
          <w:rFonts w:ascii="Times New Roman" w:hAnsi="Times New Roman" w:cs="Times New Roman"/>
          <w:b/>
          <w:sz w:val="24"/>
          <w:szCs w:val="24"/>
        </w:rPr>
        <w:t>6)</w:t>
      </w:r>
      <w:r w:rsidRPr="0065431B">
        <w:rPr>
          <w:rFonts w:ascii="Times New Roman" w:hAnsi="Times New Roman" w:cs="Times New Roman"/>
          <w:sz w:val="24"/>
          <w:szCs w:val="24"/>
        </w:rPr>
        <w:t xml:space="preserve"> примерных тем научно-исследовательских и творческих работ, предлагаемых участникам.</w:t>
      </w:r>
    </w:p>
    <w:p w:rsidR="001D3130" w:rsidRPr="0065431B" w:rsidRDefault="001D3130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C0A" w:rsidRPr="00284C0A" w:rsidRDefault="00284C0A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C0A">
        <w:rPr>
          <w:rFonts w:ascii="Times New Roman" w:hAnsi="Times New Roman" w:cs="Times New Roman"/>
          <w:sz w:val="24"/>
          <w:szCs w:val="24"/>
        </w:rPr>
        <w:t xml:space="preserve">Данный курс является практически направленным и предполагает проявление активности и инициативы </w:t>
      </w:r>
      <w:r w:rsidR="00081CD6">
        <w:rPr>
          <w:rFonts w:ascii="Times New Roman" w:hAnsi="Times New Roman" w:cs="Times New Roman"/>
          <w:sz w:val="24"/>
          <w:szCs w:val="24"/>
        </w:rPr>
        <w:t>обучающихся</w:t>
      </w:r>
      <w:r w:rsidRPr="00284C0A">
        <w:rPr>
          <w:rFonts w:ascii="Times New Roman" w:hAnsi="Times New Roman" w:cs="Times New Roman"/>
          <w:sz w:val="24"/>
          <w:szCs w:val="24"/>
        </w:rPr>
        <w:t xml:space="preserve">. Чередование теоретического материала с практическими занятиями (просмотром и обсуждением фильмов) будет этому способствовать. </w:t>
      </w:r>
      <w:r w:rsidR="00081CD6">
        <w:rPr>
          <w:rFonts w:ascii="Times New Roman" w:hAnsi="Times New Roman" w:cs="Times New Roman"/>
          <w:sz w:val="24"/>
          <w:szCs w:val="24"/>
        </w:rPr>
        <w:t>К</w:t>
      </w:r>
      <w:r w:rsidRPr="00284C0A">
        <w:rPr>
          <w:rFonts w:ascii="Times New Roman" w:hAnsi="Times New Roman" w:cs="Times New Roman"/>
          <w:sz w:val="24"/>
          <w:szCs w:val="24"/>
        </w:rPr>
        <w:t>урс помогает развитию коммуникабельности, приобретению навыков публичного выступления, умению излагать сво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Pr="00284C0A">
        <w:rPr>
          <w:rFonts w:ascii="Times New Roman" w:hAnsi="Times New Roman" w:cs="Times New Roman"/>
          <w:sz w:val="24"/>
          <w:szCs w:val="24"/>
        </w:rPr>
        <w:t xml:space="preserve"> мнение, отстаивать его, прислушиваться и учитывать вс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Pr="00284C0A">
        <w:rPr>
          <w:rFonts w:ascii="Times New Roman" w:hAnsi="Times New Roman" w:cs="Times New Roman"/>
          <w:sz w:val="24"/>
          <w:szCs w:val="24"/>
        </w:rPr>
        <w:t xml:space="preserve"> многообразие точек зрения</w:t>
      </w:r>
      <w:r w:rsidR="00A2740B">
        <w:rPr>
          <w:rFonts w:ascii="Times New Roman" w:hAnsi="Times New Roman" w:cs="Times New Roman"/>
          <w:sz w:val="24"/>
          <w:szCs w:val="24"/>
        </w:rPr>
        <w:t>, расширяя, при этом, с</w:t>
      </w:r>
      <w:r w:rsidRPr="00284C0A">
        <w:rPr>
          <w:rFonts w:ascii="Times New Roman" w:hAnsi="Times New Roman" w:cs="Times New Roman"/>
          <w:sz w:val="24"/>
          <w:szCs w:val="24"/>
        </w:rPr>
        <w:t>вой спектр видения проблемы. Анализ художественного произведения (литерату</w:t>
      </w:r>
      <w:r w:rsidR="00A2740B">
        <w:rPr>
          <w:rFonts w:ascii="Times New Roman" w:hAnsi="Times New Roman" w:cs="Times New Roman"/>
          <w:sz w:val="24"/>
          <w:szCs w:val="24"/>
        </w:rPr>
        <w:t>рного или кинематографического) будет включ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="00A2740B">
        <w:rPr>
          <w:rFonts w:ascii="Times New Roman" w:hAnsi="Times New Roman" w:cs="Times New Roman"/>
          <w:sz w:val="24"/>
          <w:szCs w:val="24"/>
        </w:rPr>
        <w:t>н в разные формы</w:t>
      </w:r>
      <w:r w:rsidRPr="00284C0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2740B">
        <w:rPr>
          <w:rFonts w:ascii="Times New Roman" w:hAnsi="Times New Roman" w:cs="Times New Roman"/>
          <w:sz w:val="24"/>
          <w:szCs w:val="24"/>
        </w:rPr>
        <w:t xml:space="preserve"> практик, в том числе и игровые</w:t>
      </w:r>
      <w:r w:rsidRPr="00284C0A">
        <w:rPr>
          <w:rFonts w:ascii="Times New Roman" w:hAnsi="Times New Roman" w:cs="Times New Roman"/>
          <w:sz w:val="24"/>
          <w:szCs w:val="24"/>
        </w:rPr>
        <w:t>, что сделает процесс обучения на курсе увлекательным и непринужд</w:t>
      </w:r>
      <w:r w:rsidR="001D3130">
        <w:rPr>
          <w:rFonts w:ascii="Times New Roman" w:hAnsi="Times New Roman" w:cs="Times New Roman"/>
          <w:sz w:val="24"/>
          <w:szCs w:val="24"/>
        </w:rPr>
        <w:t>енным.</w:t>
      </w:r>
    </w:p>
    <w:p w:rsidR="00284C0A" w:rsidRPr="001D3130" w:rsidRDefault="00284C0A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C0A" w:rsidRPr="001D3130" w:rsidRDefault="00284C0A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C0A" w:rsidRDefault="00284C0A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CD6" w:rsidRDefault="00081CD6" w:rsidP="001D3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4D36">
        <w:rPr>
          <w:rFonts w:ascii="Times New Roman" w:hAnsi="Times New Roman" w:cs="Times New Roman"/>
          <w:b/>
          <w:sz w:val="24"/>
          <w:szCs w:val="24"/>
        </w:rPr>
        <w:t>ОСНОВНОЕ СОДЕРЖАНИЕ ТЕОРЕТИЧЕСКОГО МОДУЛЯ</w:t>
      </w:r>
    </w:p>
    <w:p w:rsidR="00BB4778" w:rsidRDefault="00081CD6" w:rsidP="001D3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="00D827CB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C4D36" w:rsidRDefault="006C4D36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D36" w:rsidRDefault="006C4D36" w:rsidP="00081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Зарождение кинематографа. Первые игровые фильмы.</w:t>
      </w:r>
    </w:p>
    <w:p w:rsidR="006C4D36" w:rsidRDefault="007B5F66" w:rsidP="00081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кинематографа 1/3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C4D36">
        <w:rPr>
          <w:rFonts w:ascii="Times New Roman" w:hAnsi="Times New Roman" w:cs="Times New Roman"/>
          <w:sz w:val="24"/>
          <w:szCs w:val="24"/>
        </w:rPr>
        <w:t xml:space="preserve"> века. Появление цвета и звука.</w:t>
      </w:r>
    </w:p>
    <w:p w:rsidR="006C4D36" w:rsidRDefault="006C4D36" w:rsidP="00081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Советский кинематограф:</w:t>
      </w:r>
    </w:p>
    <w:p w:rsidR="006C4D36" w:rsidRPr="00531446" w:rsidRDefault="00081CD6" w:rsidP="00081CD6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4D36" w:rsidRPr="00531446">
        <w:rPr>
          <w:rFonts w:ascii="Times New Roman" w:hAnsi="Times New Roman" w:cs="Times New Roman"/>
          <w:sz w:val="24"/>
          <w:szCs w:val="24"/>
        </w:rPr>
        <w:t>овоенный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D36" w:rsidRDefault="00081CD6" w:rsidP="00081CD6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4D36" w:rsidRPr="00531446">
        <w:rPr>
          <w:rFonts w:ascii="Times New Roman" w:hAnsi="Times New Roman" w:cs="Times New Roman"/>
          <w:sz w:val="24"/>
          <w:szCs w:val="24"/>
        </w:rPr>
        <w:t>ослевоенный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7CB" w:rsidRPr="00D827CB" w:rsidRDefault="00081CD6" w:rsidP="00081CD6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C4D36" w:rsidRPr="00531446">
        <w:rPr>
          <w:rFonts w:ascii="Times New Roman" w:hAnsi="Times New Roman" w:cs="Times New Roman"/>
          <w:sz w:val="24"/>
          <w:szCs w:val="24"/>
        </w:rPr>
        <w:t>кранизации отечественных режисс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="006C4D36" w:rsidRPr="00531446">
        <w:rPr>
          <w:rFonts w:ascii="Times New Roman" w:hAnsi="Times New Roman" w:cs="Times New Roman"/>
          <w:sz w:val="24"/>
          <w:szCs w:val="24"/>
        </w:rPr>
        <w:t xml:space="preserve">ров (М. Ромм, С. Герасимов, С. Бондарчук, Н. Михалков, </w:t>
      </w:r>
      <w:r w:rsidR="00D73EAB" w:rsidRPr="00531446">
        <w:rPr>
          <w:rFonts w:ascii="Times New Roman" w:hAnsi="Times New Roman" w:cs="Times New Roman"/>
          <w:sz w:val="24"/>
          <w:szCs w:val="24"/>
        </w:rPr>
        <w:t>М. Захаров, Г. Панфилов</w:t>
      </w:r>
      <w:r w:rsidR="002515D8">
        <w:rPr>
          <w:rFonts w:ascii="Times New Roman" w:hAnsi="Times New Roman" w:cs="Times New Roman"/>
          <w:sz w:val="24"/>
          <w:szCs w:val="24"/>
        </w:rPr>
        <w:t xml:space="preserve"> и др.</w:t>
      </w:r>
      <w:r w:rsidR="00D73EAB" w:rsidRPr="005314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7CB" w:rsidRDefault="00D827CB" w:rsidP="00081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827CB">
        <w:rPr>
          <w:rFonts w:ascii="Times New Roman" w:hAnsi="Times New Roman" w:cs="Times New Roman"/>
          <w:sz w:val="24"/>
          <w:szCs w:val="24"/>
        </w:rPr>
        <w:t xml:space="preserve">Тенденции развития кино 2/3 </w:t>
      </w:r>
      <w:r w:rsidRPr="00D827C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827CB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7CB" w:rsidRDefault="00D827CB" w:rsidP="00081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Западный кинематограф:</w:t>
      </w:r>
    </w:p>
    <w:p w:rsidR="00D827CB" w:rsidRDefault="00D827CB" w:rsidP="00081CD6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 Германии, Франции, Италии, Англии, Чехии, Польши.</w:t>
      </w:r>
      <w:r w:rsidR="001D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5DF" w:rsidRPr="00D827CB" w:rsidRDefault="00B505DF" w:rsidP="00081CD6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827CB">
        <w:rPr>
          <w:rFonts w:ascii="Times New Roman" w:hAnsi="Times New Roman" w:cs="Times New Roman"/>
          <w:sz w:val="24"/>
          <w:szCs w:val="24"/>
        </w:rPr>
        <w:t>Экранизации европейских р</w:t>
      </w:r>
      <w:r w:rsidR="000B60E8" w:rsidRPr="00D827CB">
        <w:rPr>
          <w:rFonts w:ascii="Times New Roman" w:hAnsi="Times New Roman" w:cs="Times New Roman"/>
          <w:sz w:val="24"/>
          <w:szCs w:val="24"/>
        </w:rPr>
        <w:t>ежисс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="000B60E8" w:rsidRPr="00D827CB">
        <w:rPr>
          <w:rFonts w:ascii="Times New Roman" w:hAnsi="Times New Roman" w:cs="Times New Roman"/>
          <w:sz w:val="24"/>
          <w:szCs w:val="24"/>
        </w:rPr>
        <w:t>ров (Ф. Мурнау,</w:t>
      </w:r>
      <w:r w:rsidR="001D3130">
        <w:rPr>
          <w:rFonts w:ascii="Times New Roman" w:hAnsi="Times New Roman" w:cs="Times New Roman"/>
          <w:sz w:val="24"/>
          <w:szCs w:val="24"/>
        </w:rPr>
        <w:t xml:space="preserve"> </w:t>
      </w:r>
      <w:r w:rsidRPr="00D827CB">
        <w:rPr>
          <w:rFonts w:ascii="Times New Roman" w:hAnsi="Times New Roman" w:cs="Times New Roman"/>
          <w:sz w:val="24"/>
          <w:szCs w:val="24"/>
        </w:rPr>
        <w:t>П. Пазолини, А. Вайда,</w:t>
      </w:r>
      <w:r w:rsidR="001D3130">
        <w:rPr>
          <w:rFonts w:ascii="Times New Roman" w:hAnsi="Times New Roman" w:cs="Times New Roman"/>
          <w:sz w:val="24"/>
          <w:szCs w:val="24"/>
        </w:rPr>
        <w:t xml:space="preserve"> </w:t>
      </w:r>
      <w:r w:rsidR="002515D8" w:rsidRPr="00D827CB">
        <w:rPr>
          <w:rFonts w:ascii="Times New Roman" w:hAnsi="Times New Roman" w:cs="Times New Roman"/>
          <w:sz w:val="24"/>
          <w:szCs w:val="24"/>
        </w:rPr>
        <w:t>М. Форман, Ф Дзеффирелли, Д. Лин и др.)</w:t>
      </w:r>
      <w:r w:rsidR="00081CD6">
        <w:rPr>
          <w:rFonts w:ascii="Times New Roman" w:hAnsi="Times New Roman" w:cs="Times New Roman"/>
          <w:sz w:val="24"/>
          <w:szCs w:val="24"/>
        </w:rPr>
        <w:t>.</w:t>
      </w:r>
    </w:p>
    <w:p w:rsidR="002515D8" w:rsidRDefault="000B60E8" w:rsidP="00081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Восточный кинематограф</w:t>
      </w:r>
      <w:r w:rsidR="002515D8">
        <w:rPr>
          <w:rFonts w:ascii="Times New Roman" w:hAnsi="Times New Roman" w:cs="Times New Roman"/>
          <w:sz w:val="24"/>
          <w:szCs w:val="24"/>
        </w:rPr>
        <w:t>. Творчество режисс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="002515D8">
        <w:rPr>
          <w:rFonts w:ascii="Times New Roman" w:hAnsi="Times New Roman" w:cs="Times New Roman"/>
          <w:sz w:val="24"/>
          <w:szCs w:val="24"/>
        </w:rPr>
        <w:t xml:space="preserve">ров </w:t>
      </w:r>
      <w:r w:rsidR="002515D8" w:rsidRPr="002515D8">
        <w:rPr>
          <w:rFonts w:ascii="Times New Roman" w:hAnsi="Times New Roman" w:cs="Times New Roman"/>
          <w:sz w:val="24"/>
          <w:szCs w:val="24"/>
        </w:rPr>
        <w:t>(А. Куросава, Х. Миядзаки, Ки</w:t>
      </w:r>
      <w:r w:rsidR="002515D8">
        <w:rPr>
          <w:rFonts w:ascii="Times New Roman" w:hAnsi="Times New Roman" w:cs="Times New Roman"/>
          <w:sz w:val="24"/>
          <w:szCs w:val="24"/>
        </w:rPr>
        <w:t>м</w:t>
      </w:r>
      <w:r w:rsidR="002515D8" w:rsidRPr="002515D8">
        <w:rPr>
          <w:rFonts w:ascii="Times New Roman" w:hAnsi="Times New Roman" w:cs="Times New Roman"/>
          <w:sz w:val="24"/>
          <w:szCs w:val="24"/>
        </w:rPr>
        <w:t xml:space="preserve"> Ки Дук, Энг Ли, Ч. Имоу, Т. Китано)</w:t>
      </w:r>
      <w:r w:rsidR="00081CD6">
        <w:rPr>
          <w:rFonts w:ascii="Times New Roman" w:hAnsi="Times New Roman" w:cs="Times New Roman"/>
          <w:sz w:val="24"/>
          <w:szCs w:val="24"/>
        </w:rPr>
        <w:t>.</w:t>
      </w:r>
    </w:p>
    <w:p w:rsidR="00D827CB" w:rsidRPr="00531446" w:rsidRDefault="00D827CB" w:rsidP="00081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развития кино 3/3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31446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0E8" w:rsidRPr="00D827CB" w:rsidRDefault="000B60E8" w:rsidP="00081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827CB">
        <w:rPr>
          <w:rFonts w:ascii="Times New Roman" w:hAnsi="Times New Roman" w:cs="Times New Roman"/>
          <w:sz w:val="24"/>
          <w:szCs w:val="24"/>
        </w:rPr>
        <w:t>Американский кинематограф</w:t>
      </w:r>
      <w:r w:rsidR="00D827CB">
        <w:rPr>
          <w:rFonts w:ascii="Times New Roman" w:hAnsi="Times New Roman" w:cs="Times New Roman"/>
          <w:sz w:val="24"/>
          <w:szCs w:val="24"/>
        </w:rPr>
        <w:t>. Экранизации</w:t>
      </w:r>
      <w:r w:rsidRPr="00D827CB">
        <w:rPr>
          <w:rFonts w:ascii="Times New Roman" w:hAnsi="Times New Roman" w:cs="Times New Roman"/>
          <w:sz w:val="24"/>
          <w:szCs w:val="24"/>
        </w:rPr>
        <w:t xml:space="preserve"> режисс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Pr="00D827CB">
        <w:rPr>
          <w:rFonts w:ascii="Times New Roman" w:hAnsi="Times New Roman" w:cs="Times New Roman"/>
          <w:sz w:val="24"/>
          <w:szCs w:val="24"/>
        </w:rPr>
        <w:t>ров</w:t>
      </w:r>
      <w:r w:rsidR="002515D8" w:rsidRPr="00D827CB">
        <w:rPr>
          <w:rFonts w:ascii="Times New Roman" w:hAnsi="Times New Roman" w:cs="Times New Roman"/>
          <w:sz w:val="24"/>
          <w:szCs w:val="24"/>
        </w:rPr>
        <w:t xml:space="preserve"> (С. Кубрик, Ф.Ф. Коппола, Т. Гиллиам, Ф. Дарабонт, Р. Земекис, С. Спилберг)</w:t>
      </w:r>
      <w:r w:rsidR="00081CD6">
        <w:rPr>
          <w:rFonts w:ascii="Times New Roman" w:hAnsi="Times New Roman" w:cs="Times New Roman"/>
          <w:sz w:val="24"/>
          <w:szCs w:val="24"/>
        </w:rPr>
        <w:t>.</w:t>
      </w:r>
    </w:p>
    <w:p w:rsidR="000B60E8" w:rsidRDefault="000B60E8" w:rsidP="00081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экранизации. Кино</w:t>
      </w:r>
      <w:r w:rsidR="007B5F66" w:rsidRPr="002515D8">
        <w:rPr>
          <w:rFonts w:ascii="Times New Roman" w:hAnsi="Times New Roman" w:cs="Times New Roman"/>
          <w:sz w:val="24"/>
          <w:szCs w:val="24"/>
        </w:rPr>
        <w:t xml:space="preserve"> </w:t>
      </w:r>
      <w:r w:rsidR="007B5F66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Новые тракт</w:t>
      </w:r>
      <w:r w:rsidR="002515D8">
        <w:rPr>
          <w:rFonts w:ascii="Times New Roman" w:hAnsi="Times New Roman" w:cs="Times New Roman"/>
          <w:sz w:val="24"/>
          <w:szCs w:val="24"/>
        </w:rPr>
        <w:t xml:space="preserve">овки классических произведений (Д. Райт, Б. </w:t>
      </w:r>
      <w:r w:rsidR="00081CD6">
        <w:rPr>
          <w:rFonts w:ascii="Times New Roman" w:hAnsi="Times New Roman" w:cs="Times New Roman"/>
          <w:sz w:val="24"/>
          <w:szCs w:val="24"/>
        </w:rPr>
        <w:t>Лурман, Б. Лардж, П. МакГиган).</w:t>
      </w:r>
    </w:p>
    <w:p w:rsidR="00531446" w:rsidRDefault="00531446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446" w:rsidRDefault="00531446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446" w:rsidRDefault="00531446" w:rsidP="001D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5D5" w:rsidRDefault="005204BB" w:rsidP="001D3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УЧЕБНО</w:t>
      </w:r>
      <w:r w:rsidR="006A15D5" w:rsidRPr="006A15D5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</w:p>
    <w:p w:rsidR="006A15D5" w:rsidRPr="006A15D5" w:rsidRDefault="006A15D5" w:rsidP="0030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59" w:tblpY="9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5"/>
        <w:gridCol w:w="7516"/>
        <w:gridCol w:w="992"/>
      </w:tblGrid>
      <w:tr w:rsidR="008F167E" w:rsidRPr="00CF1AE9" w:rsidTr="005204BB">
        <w:trPr>
          <w:trHeight w:val="1411"/>
        </w:trPr>
        <w:tc>
          <w:tcPr>
            <w:tcW w:w="675" w:type="dxa"/>
            <w:vAlign w:val="center"/>
          </w:tcPr>
          <w:p w:rsidR="005204BB" w:rsidRDefault="005204BB" w:rsidP="00520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F1AE9" w:rsidRPr="00CF1AE9" w:rsidRDefault="005204BB" w:rsidP="00520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 / п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CF1AE9" w:rsidRPr="00CF1AE9" w:rsidRDefault="00CF1AE9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1AE9">
              <w:rPr>
                <w:rFonts w:ascii="Times New Roman" w:eastAsia="Calibri" w:hAnsi="Times New Roman" w:cs="Times New Roman"/>
                <w:b/>
              </w:rPr>
              <w:t>Модуль</w:t>
            </w:r>
          </w:p>
        </w:tc>
        <w:tc>
          <w:tcPr>
            <w:tcW w:w="7516" w:type="dxa"/>
            <w:vAlign w:val="center"/>
          </w:tcPr>
          <w:p w:rsidR="00CF1AE9" w:rsidRPr="00CF1AE9" w:rsidRDefault="00CF1AE9" w:rsidP="00520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1AE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  <w:vAlign w:val="center"/>
          </w:tcPr>
          <w:p w:rsidR="00CF1AE9" w:rsidRPr="00CF1AE9" w:rsidRDefault="005204BB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E243DC" w:rsidRPr="00CF1AE9" w:rsidTr="00301E43">
        <w:tc>
          <w:tcPr>
            <w:tcW w:w="675" w:type="dxa"/>
            <w:vAlign w:val="center"/>
          </w:tcPr>
          <w:p w:rsidR="00E243DC" w:rsidRPr="00CF1AE9" w:rsidRDefault="00E243DC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5" w:type="dxa"/>
            <w:vMerge w:val="restart"/>
            <w:vAlign w:val="center"/>
          </w:tcPr>
          <w:p w:rsidR="00E243DC" w:rsidRPr="005204BB" w:rsidRDefault="00E243DC" w:rsidP="00520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7516" w:type="dxa"/>
            <w:vAlign w:val="center"/>
          </w:tcPr>
          <w:p w:rsidR="00E243DC" w:rsidRPr="00CF1AE9" w:rsidRDefault="00E243DC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1-ой группой. Введение в спецкурс. Лекция «Зарождение кинематографа». Демонстрац</w:t>
            </w:r>
            <w:r w:rsidR="005204BB">
              <w:rPr>
                <w:rFonts w:ascii="Times New Roman" w:hAnsi="Times New Roman" w:cs="Times New Roman"/>
                <w:sz w:val="24"/>
                <w:szCs w:val="24"/>
              </w:rPr>
              <w:t>ия ранних фильмов (бр. Люмьер)</w:t>
            </w:r>
          </w:p>
        </w:tc>
        <w:tc>
          <w:tcPr>
            <w:tcW w:w="992" w:type="dxa"/>
            <w:vAlign w:val="center"/>
          </w:tcPr>
          <w:p w:rsidR="00E243DC" w:rsidRPr="00CF1AE9" w:rsidRDefault="005204BB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243DC" w:rsidRPr="00CF1AE9" w:rsidTr="00301E43">
        <w:trPr>
          <w:trHeight w:val="912"/>
        </w:trPr>
        <w:tc>
          <w:tcPr>
            <w:tcW w:w="675" w:type="dxa"/>
            <w:vAlign w:val="center"/>
          </w:tcPr>
          <w:p w:rsidR="00E243DC" w:rsidRPr="00CF1AE9" w:rsidRDefault="005204BB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243DC"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E243DC" w:rsidRPr="00CF1AE9" w:rsidRDefault="00E243DC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E243DC" w:rsidRPr="00CF1AE9" w:rsidRDefault="00E243DC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«Развитие кинематографа». Появление звука и цвета. Просмотр фильма Ж. Мель</w:t>
            </w:r>
            <w:r w:rsidR="005204BB">
              <w:rPr>
                <w:rFonts w:ascii="Times New Roman" w:hAnsi="Times New Roman" w:cs="Times New Roman"/>
                <w:sz w:val="24"/>
                <w:szCs w:val="24"/>
              </w:rPr>
              <w:t>еса «Путешествие на Луну»</w:t>
            </w:r>
          </w:p>
        </w:tc>
        <w:tc>
          <w:tcPr>
            <w:tcW w:w="992" w:type="dxa"/>
            <w:vAlign w:val="center"/>
          </w:tcPr>
          <w:p w:rsidR="00E243DC" w:rsidRPr="00CF1AE9" w:rsidRDefault="005204BB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rPr>
          <w:trHeight w:val="1152"/>
        </w:trPr>
        <w:tc>
          <w:tcPr>
            <w:tcW w:w="675" w:type="dxa"/>
            <w:tcBorders>
              <w:top w:val="nil"/>
            </w:tcBorders>
            <w:vAlign w:val="center"/>
          </w:tcPr>
          <w:p w:rsidR="00301E43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:rsidR="00301E43" w:rsidRPr="00CF1AE9" w:rsidRDefault="00301E43" w:rsidP="005E3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Теоретико-практическая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7516" w:type="dxa"/>
            <w:tcBorders>
              <w:top w:val="nil"/>
            </w:tcBorders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«Советский кинематограф. Довоенный период»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1E43" w:rsidRPr="00CF1AE9" w:rsidTr="00301E43">
        <w:tc>
          <w:tcPr>
            <w:tcW w:w="675" w:type="dxa"/>
            <w:tcBorders>
              <w:top w:val="nil"/>
            </w:tcBorders>
            <w:vAlign w:val="center"/>
          </w:tcPr>
          <w:p w:rsidR="00301E43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М. Ромма «Пышка». Обсуждение фильма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«Советский кинематограф. Послевоенный период». Обзор творчества режиссеров (С. Герасимов, С. Бондарчук, Н. Михалков и др.)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М. Захарова «Пир во время чумы». Обсуждение фильма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Н. Михалкова «Неоконченная пьеса для механического пианино». Обсуждение фильма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«Западный кинематограф. Тенденции развития кино в 2/3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 Обзор творчества режиссеров (Ф. Мурнау, П. Пазолини, А. Вайда, М. Форман, Ф. Дзеффирелли, Д. Лин)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520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П. Пазолини «Декамерон». Обсуждение фильма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творчества А. Вайды в контексте экранизаций по Достоевскому. Просмотр отрывков из фильмов «Преступление и наказание», «Бесы»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«Восточный кинематограф». Обзор творчества режиссеров (А. Куросава, Х. Миядзаки, Ким Ки Дук, Энг Ли, Ч. Имоу, Т. Китано)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А. Куросавы «На дне». Обсуждение фильма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«Развитие кинематографа в 3/3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Основные тенденции»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01E43" w:rsidRPr="00CF1AE9" w:rsidTr="00301E43">
        <w:tc>
          <w:tcPr>
            <w:tcW w:w="675" w:type="dxa"/>
            <w:vAlign w:val="center"/>
          </w:tcPr>
          <w:p w:rsidR="00301E43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CF1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301E43" w:rsidRPr="00CF1AE9" w:rsidRDefault="00301E43" w:rsidP="001D3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«Американский кинематограф». Обзор творчества режиссеров (С. Кубрик, Ф.Ф. Коппола, Т. Гиллиам, Ф. Дарабонт, Р.Земекис, С. Спилберг)</w:t>
            </w:r>
          </w:p>
        </w:tc>
        <w:tc>
          <w:tcPr>
            <w:tcW w:w="992" w:type="dxa"/>
            <w:vAlign w:val="center"/>
          </w:tcPr>
          <w:p w:rsidR="00301E43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F0454" w:rsidRPr="00CF1AE9" w:rsidTr="00301E43">
        <w:trPr>
          <w:trHeight w:val="1130"/>
        </w:trPr>
        <w:tc>
          <w:tcPr>
            <w:tcW w:w="675" w:type="dxa"/>
            <w:vAlign w:val="center"/>
          </w:tcPr>
          <w:p w:rsidR="00BF0454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F04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 w:val="restart"/>
            <w:vAlign w:val="center"/>
          </w:tcPr>
          <w:p w:rsidR="00BF0454" w:rsidRPr="00CF1AE9" w:rsidRDefault="00BF0454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BF0454" w:rsidRPr="00CF1AE9" w:rsidRDefault="00BF0454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Ф.Ф. Копполы «Д</w:t>
            </w:r>
            <w:r w:rsidR="00301E43">
              <w:rPr>
                <w:rFonts w:ascii="Times New Roman" w:eastAsia="Calibri" w:hAnsi="Times New Roman" w:cs="Times New Roman"/>
                <w:sz w:val="24"/>
                <w:szCs w:val="24"/>
              </w:rPr>
              <w:t>ракула». Обсуждение фильма</w:t>
            </w:r>
          </w:p>
        </w:tc>
        <w:tc>
          <w:tcPr>
            <w:tcW w:w="992" w:type="dxa"/>
            <w:vAlign w:val="center"/>
          </w:tcPr>
          <w:p w:rsidR="00BF0454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F0454" w:rsidRPr="00CF1AE9" w:rsidTr="00301E43">
        <w:trPr>
          <w:trHeight w:val="135"/>
        </w:trPr>
        <w:tc>
          <w:tcPr>
            <w:tcW w:w="675" w:type="dxa"/>
            <w:shd w:val="clear" w:color="auto" w:fill="auto"/>
            <w:vAlign w:val="center"/>
          </w:tcPr>
          <w:p w:rsidR="00BF0454" w:rsidRPr="00CF1AE9" w:rsidRDefault="00301E43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F04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  <w:vAlign w:val="center"/>
          </w:tcPr>
          <w:p w:rsidR="00BF0454" w:rsidRPr="00CF1AE9" w:rsidRDefault="00BF0454" w:rsidP="001D3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BF0454" w:rsidRPr="00CF1AE9" w:rsidRDefault="00BF0454" w:rsidP="0030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Лекция-практикум «Кино</w:t>
            </w:r>
            <w:r w:rsidR="001D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Современные экранизации и постановки». Краткий обзор экранизаций зарубежных (Б. Лурман, Д. Райт, П. Джексон, Т. Тыквер, П. МакГиган) и отечественных режисс</w:t>
            </w:r>
            <w:r w:rsidR="001D3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(В. Бортко, С. Снежк</w:t>
            </w:r>
            <w:r w:rsidR="00301E43">
              <w:rPr>
                <w:rFonts w:ascii="Times New Roman" w:hAnsi="Times New Roman" w:cs="Times New Roman"/>
                <w:sz w:val="24"/>
                <w:szCs w:val="24"/>
              </w:rPr>
              <w:t>ин, П. Лунгин, С. Урсуляк)</w:t>
            </w:r>
          </w:p>
        </w:tc>
        <w:tc>
          <w:tcPr>
            <w:tcW w:w="992" w:type="dxa"/>
            <w:vAlign w:val="center"/>
          </w:tcPr>
          <w:p w:rsidR="00BF0454" w:rsidRPr="00CF1AE9" w:rsidRDefault="00301E43" w:rsidP="0030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F0454" w:rsidTr="00301E43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675" w:type="dxa"/>
            <w:vAlign w:val="center"/>
          </w:tcPr>
          <w:p w:rsidR="00BF0454" w:rsidRPr="008F167E" w:rsidRDefault="00301E43" w:rsidP="0030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F0454" w:rsidRPr="008F16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  <w:vMerge/>
          </w:tcPr>
          <w:p w:rsidR="00BF0454" w:rsidRPr="008F167E" w:rsidRDefault="00BF0454" w:rsidP="001D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  <w:vAlign w:val="center"/>
          </w:tcPr>
          <w:p w:rsidR="00BF0454" w:rsidRPr="00807A12" w:rsidRDefault="00BF0454" w:rsidP="00301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Д. Райта «Анна К</w:t>
            </w:r>
            <w:r w:rsidR="00301E43">
              <w:rPr>
                <w:rFonts w:ascii="Times New Roman" w:hAnsi="Times New Roman" w:cs="Times New Roman"/>
                <w:sz w:val="24"/>
                <w:szCs w:val="24"/>
              </w:rPr>
              <w:t>аренина». Обсуждение-дискуссия</w:t>
            </w:r>
          </w:p>
        </w:tc>
        <w:tc>
          <w:tcPr>
            <w:tcW w:w="992" w:type="dxa"/>
            <w:vAlign w:val="center"/>
          </w:tcPr>
          <w:p w:rsidR="00BF0454" w:rsidRDefault="00301E43" w:rsidP="0030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</w:tbl>
    <w:p w:rsidR="00224E35" w:rsidRPr="001D3130" w:rsidRDefault="00224E35" w:rsidP="001D313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130" w:rsidRPr="001D3130" w:rsidRDefault="001D3130" w:rsidP="001D313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130" w:rsidRPr="001D3130" w:rsidRDefault="001D3130" w:rsidP="001D313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556" w:rsidRDefault="00301E43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>
        <w:rPr>
          <w:b/>
        </w:rPr>
        <w:t xml:space="preserve">4. </w:t>
      </w:r>
      <w:r w:rsidR="00E90556">
        <w:rPr>
          <w:b/>
        </w:rPr>
        <w:t>УЧЕБНО-МЕТОДИЧЕСКОЕ ОБЕСПЕЧЕНИЕ</w:t>
      </w:r>
    </w:p>
    <w:p w:rsidR="00E90556" w:rsidRPr="001D3130" w:rsidRDefault="00E90556" w:rsidP="001D313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90556" w:rsidRPr="00301E43" w:rsidRDefault="00E90556" w:rsidP="001D3130">
      <w:pPr>
        <w:pStyle w:val="af"/>
        <w:numPr>
          <w:ilvl w:val="0"/>
          <w:numId w:val="12"/>
        </w:numPr>
        <w:tabs>
          <w:tab w:val="left" w:pos="687"/>
          <w:tab w:val="left" w:pos="1387"/>
        </w:tabs>
        <w:rPr>
          <w:b/>
        </w:rPr>
      </w:pPr>
      <w:r>
        <w:rPr>
          <w:b/>
        </w:rPr>
        <w:t>Основная литература:</w:t>
      </w:r>
    </w:p>
    <w:p w:rsidR="00E90556" w:rsidRP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>Великие кинорежисс</w:t>
      </w:r>
      <w:r w:rsidR="001D3130">
        <w:t>е</w:t>
      </w:r>
      <w:r w:rsidRPr="00E90556">
        <w:t>ры мира. 100 историй о людях, изменивших кинематограф / Олег Кудрин, Рита Болотская. – М.: Издательство Центрполиграф, 2012.</w:t>
      </w:r>
    </w:p>
    <w:p w:rsidR="00E90556" w:rsidRP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>Зак М. Кино как искусство, или Настоящее кино. – М.: Материк, 2004.</w:t>
      </w:r>
    </w:p>
    <w:p w:rsidR="00E90556" w:rsidRP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>Зарубежная литература XX века: учеб. пособие для вузов по направлению и спец. «Филология» / под ред. В.М. Толмачева. – М.: Академия, 2003.</w:t>
      </w:r>
    </w:p>
    <w:p w:rsidR="00E90556" w:rsidRPr="00E90556" w:rsidRDefault="00E90556" w:rsidP="001D3130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Зарубежная эстетика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 и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теория литературы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 XIX–XX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вв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>. / сост., общ. ред. и вступ. ст. Г.К. Косикова. – М., 1987.</w:t>
      </w:r>
    </w:p>
    <w:p w:rsidR="00E90556" w:rsidRP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>История зарубежной литературы ХХ века, 1917–1945: учебник по спец. «Рус. яз. и лит.» / под ред. В.Н. Богословского, З.Т. Гражданской. – М.: Просвещение, 1990.</w:t>
      </w:r>
    </w:p>
    <w:p w:rsid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 xml:space="preserve">История советского кино, 1917-1967: В 4 т. Т. 1: 1917-1931 / Ин-т истории искусств М-ва культуры СССР. - М.: Искусство, 1969. </w:t>
      </w:r>
    </w:p>
    <w:p w:rsidR="00E90556" w:rsidRP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 xml:space="preserve">Кракауэр Зигфрид. Природа фильма: Реабилитация физической реальности, М., 1974. </w:t>
      </w:r>
    </w:p>
    <w:p w:rsidR="00E90556" w:rsidRP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>Литературная энциклопедия терминов и понятий / гл. ред. и сост. А.Н. Николюкин. – М.: НПК «Интелвак», 2001.</w:t>
      </w:r>
    </w:p>
    <w:p w:rsidR="00E90556" w:rsidRP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>Режиссерская энциклопедия кино США/ Ответств. Ред. Е. Н. Карцева. — М.: Материк, НИИ Киноискусства, 2000.</w:t>
      </w:r>
    </w:p>
    <w:p w:rsidR="00E90556" w:rsidRP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>Соловьев Э.Ю. Прошлое толкует нас: Очерки по истории философии и культуры. – М.: Политиздат, 1991.</w:t>
      </w:r>
    </w:p>
    <w:p w:rsid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>Уэллек Р., Уоррен О. Теория литературы / пер. с англ. А. Зверева, В. Харитонова, И. Ильина; вступ. ст. А.А. Аникста; коммент. Б.А. Гиленсона. – М.: Прогресс, 1978.</w:t>
      </w:r>
    </w:p>
    <w:p w:rsidR="00E90556" w:rsidRPr="00E90556" w:rsidRDefault="00E90556" w:rsidP="001D3130">
      <w:pPr>
        <w:pStyle w:val="af"/>
        <w:numPr>
          <w:ilvl w:val="0"/>
          <w:numId w:val="11"/>
        </w:numPr>
        <w:tabs>
          <w:tab w:val="left" w:pos="687"/>
          <w:tab w:val="left" w:pos="1387"/>
        </w:tabs>
        <w:ind w:left="714" w:hanging="357"/>
        <w:jc w:val="both"/>
      </w:pPr>
      <w:r w:rsidRPr="00E90556">
        <w:t>Фрейлих С.И. Теория кино: От Эйзенштейна до Тарковского, М., 2002.</w:t>
      </w:r>
    </w:p>
    <w:p w:rsidR="00E90556" w:rsidRPr="00E90556" w:rsidRDefault="00E90556" w:rsidP="001D3130">
      <w:pPr>
        <w:pStyle w:val="af"/>
        <w:tabs>
          <w:tab w:val="left" w:pos="687"/>
          <w:tab w:val="left" w:pos="1387"/>
        </w:tabs>
        <w:ind w:left="714"/>
        <w:jc w:val="both"/>
      </w:pPr>
    </w:p>
    <w:p w:rsidR="00E90556" w:rsidRPr="00E90556" w:rsidRDefault="00301E43" w:rsidP="001D3130">
      <w:pPr>
        <w:pStyle w:val="af"/>
        <w:numPr>
          <w:ilvl w:val="0"/>
          <w:numId w:val="12"/>
        </w:numPr>
        <w:tabs>
          <w:tab w:val="left" w:pos="687"/>
          <w:tab w:val="left" w:pos="1387"/>
        </w:tabs>
        <w:jc w:val="both"/>
      </w:pPr>
      <w:r>
        <w:rPr>
          <w:b/>
        </w:rPr>
        <w:t>Дополнительная литература:</w:t>
      </w:r>
    </w:p>
    <w:p w:rsidR="00E90556" w:rsidRPr="00E90556" w:rsidRDefault="00E90556" w:rsidP="001D3130">
      <w:pPr>
        <w:pStyle w:val="a3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56">
        <w:rPr>
          <w:rFonts w:ascii="Times New Roman" w:hAnsi="Times New Roman" w:cs="Times New Roman"/>
          <w:sz w:val="24"/>
          <w:szCs w:val="24"/>
        </w:rPr>
        <w:t>Божович В.И. Современные западные кинорежисс</w:t>
      </w:r>
      <w:r w:rsidR="001D3130">
        <w:rPr>
          <w:rFonts w:ascii="Times New Roman" w:hAnsi="Times New Roman" w:cs="Times New Roman"/>
          <w:sz w:val="24"/>
          <w:szCs w:val="24"/>
        </w:rPr>
        <w:t>е</w:t>
      </w:r>
      <w:r w:rsidRPr="00E90556">
        <w:rPr>
          <w:rFonts w:ascii="Times New Roman" w:hAnsi="Times New Roman" w:cs="Times New Roman"/>
          <w:sz w:val="24"/>
          <w:szCs w:val="24"/>
        </w:rPr>
        <w:t>ры, М., 1972.</w:t>
      </w:r>
    </w:p>
    <w:p w:rsidR="00E90556" w:rsidRPr="00E90556" w:rsidRDefault="00E90556" w:rsidP="001D3130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56">
        <w:rPr>
          <w:rFonts w:ascii="Times New Roman" w:hAnsi="Times New Roman" w:cs="Times New Roman"/>
          <w:sz w:val="24"/>
          <w:szCs w:val="24"/>
        </w:rPr>
        <w:t>Введение в литературоведение / под ред. Г.Н. Поспелова.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 –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3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е изд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., испр. и доп. –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М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.: Высшая школа,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1988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tabs>
          <w:tab w:val="left" w:pos="709"/>
          <w:tab w:val="left" w:pos="1387"/>
        </w:tabs>
        <w:ind w:left="709" w:hanging="425"/>
        <w:jc w:val="both"/>
      </w:pPr>
      <w:r w:rsidRPr="00E90556">
        <w:t>Гачев Г.Д. Национальные образы мира. Космо-Психо-Логос. – М., 1995.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tabs>
          <w:tab w:val="left" w:pos="709"/>
          <w:tab w:val="left" w:pos="1387"/>
        </w:tabs>
        <w:ind w:left="709" w:hanging="425"/>
        <w:jc w:val="both"/>
      </w:pPr>
      <w:r w:rsidRPr="00E90556">
        <w:t>Гинзбург С. Очерки теории кино. - М.; 1993.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shd w:val="clear" w:color="auto" w:fill="FFFFFF" w:themeFill="background1"/>
        <w:tabs>
          <w:tab w:val="left" w:pos="709"/>
          <w:tab w:val="left" w:pos="1387"/>
        </w:tabs>
        <w:ind w:left="709" w:hanging="425"/>
        <w:jc w:val="both"/>
      </w:pPr>
      <w:r w:rsidRPr="00E90556">
        <w:t>Из истории французской киномысли. Новое кино. 1911—1933 гг. / Составитель и переводчик М. Ямпольский. М.: Искусство, 1988.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shd w:val="clear" w:color="auto" w:fill="FFFFFF" w:themeFill="background1"/>
        <w:tabs>
          <w:tab w:val="left" w:pos="709"/>
          <w:tab w:val="left" w:pos="1387"/>
        </w:tabs>
        <w:ind w:left="709" w:hanging="425"/>
        <w:jc w:val="both"/>
      </w:pPr>
      <w:r w:rsidRPr="00E90556">
        <w:t>Кино: Энциклопедический словарь. Гл. ред. С.И. Юткевич, М., 1987.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tabs>
          <w:tab w:val="left" w:pos="709"/>
          <w:tab w:val="left" w:pos="1387"/>
        </w:tabs>
        <w:ind w:left="709" w:hanging="425"/>
        <w:jc w:val="both"/>
      </w:pPr>
      <w:r w:rsidRPr="00E90556">
        <w:t>Комаров С.В. Великий Немой: из истории зарубежного киноискусства (1895—1930). М., 1994.</w:t>
      </w:r>
    </w:p>
    <w:p w:rsidR="00E90556" w:rsidRPr="00E90556" w:rsidRDefault="00E90556" w:rsidP="001D3130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Литературный энциклопедический словарь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 / под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ред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>. В.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М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Кожевникова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 и И.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А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Николаева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. –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М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 xml:space="preserve">., </w:t>
      </w:r>
      <w:r w:rsidRPr="00E90556">
        <w:rPr>
          <w:rStyle w:val="af0"/>
          <w:rFonts w:ascii="Times New Roman" w:hAnsi="Times New Roman" w:cs="Times New Roman"/>
          <w:i w:val="0"/>
          <w:sz w:val="24"/>
          <w:szCs w:val="24"/>
        </w:rPr>
        <w:t>1987</w:t>
      </w:r>
      <w:r w:rsidRPr="00E90556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E90556" w:rsidRPr="00E90556" w:rsidRDefault="00E90556" w:rsidP="001D3130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56">
        <w:rPr>
          <w:rFonts w:ascii="Times New Roman" w:hAnsi="Times New Roman" w:cs="Times New Roman"/>
          <w:sz w:val="24"/>
          <w:szCs w:val="24"/>
        </w:rPr>
        <w:t>Лотман Ю.М. Семиотика кино и проблемы киноэстетики. Таллин, 1973.</w:t>
      </w:r>
    </w:p>
    <w:p w:rsidR="00E90556" w:rsidRPr="00E90556" w:rsidRDefault="00E90556" w:rsidP="001D313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56">
        <w:rPr>
          <w:rFonts w:ascii="Times New Roman" w:hAnsi="Times New Roman" w:cs="Times New Roman"/>
          <w:sz w:val="24"/>
          <w:szCs w:val="24"/>
        </w:rPr>
        <w:t>Набоков В.В. Франц Кафка «Превращение» // Набоков В.В. Лекции по зарубежной литературе. – М.: Независимая Газета, 1998. – С. 325–364.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tabs>
          <w:tab w:val="left" w:pos="709"/>
          <w:tab w:val="left" w:pos="1387"/>
        </w:tabs>
        <w:ind w:left="709" w:hanging="425"/>
        <w:jc w:val="both"/>
      </w:pPr>
      <w:r w:rsidRPr="00E90556">
        <w:t>Самосознание европейской культуры ХХ века. – М., 1991.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tabs>
          <w:tab w:val="left" w:pos="709"/>
          <w:tab w:val="left" w:pos="1387"/>
        </w:tabs>
        <w:ind w:left="709" w:hanging="425"/>
        <w:jc w:val="both"/>
      </w:pPr>
      <w:r w:rsidRPr="00E90556">
        <w:t>Современное зарубежное литературоведение (Страны Западной Европы и США): концепции, школы, термины. Энц. справочник / под ред. Е.А. Махова. – М.: Интрада, 1996.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tabs>
          <w:tab w:val="left" w:pos="709"/>
          <w:tab w:val="left" w:pos="1387"/>
        </w:tabs>
        <w:ind w:left="709" w:hanging="425"/>
        <w:jc w:val="both"/>
      </w:pPr>
      <w:r w:rsidRPr="00E90556">
        <w:t>Утопия и утопическое мышление: антология зарубежн. лит. / сост., предисл. и общ. ред. В.А. Чаликовой. – М.: Прогресс, 1991.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tabs>
          <w:tab w:val="left" w:pos="709"/>
          <w:tab w:val="left" w:pos="1387"/>
        </w:tabs>
        <w:ind w:left="709" w:hanging="425"/>
        <w:jc w:val="both"/>
      </w:pPr>
      <w:r w:rsidRPr="00E90556">
        <w:t>Шпенглер О. Закат Европы. – Новосибирск, 1993.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tabs>
          <w:tab w:val="left" w:pos="709"/>
          <w:tab w:val="left" w:pos="1387"/>
        </w:tabs>
        <w:ind w:left="709" w:hanging="425"/>
        <w:jc w:val="both"/>
      </w:pPr>
      <w:r w:rsidRPr="00E90556">
        <w:lastRenderedPageBreak/>
        <w:t>Элиот Т.С. Избранное: Религия, культура, литература. – М., 2004.</w:t>
      </w:r>
    </w:p>
    <w:p w:rsidR="00E90556" w:rsidRPr="00E90556" w:rsidRDefault="00E90556" w:rsidP="001D3130">
      <w:pPr>
        <w:pStyle w:val="af"/>
        <w:numPr>
          <w:ilvl w:val="0"/>
          <w:numId w:val="13"/>
        </w:numPr>
        <w:tabs>
          <w:tab w:val="left" w:pos="709"/>
          <w:tab w:val="left" w:pos="1387"/>
        </w:tabs>
        <w:ind w:left="709" w:hanging="425"/>
        <w:jc w:val="both"/>
      </w:pPr>
      <w:r w:rsidRPr="00E90556">
        <w:t>Ямпольский М. Язык-тело-случай: Кинематограф и поиски смысла, М., 2004.</w:t>
      </w:r>
    </w:p>
    <w:p w:rsidR="0024214F" w:rsidRDefault="0024214F" w:rsidP="001D313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1E43" w:rsidRDefault="00301E43" w:rsidP="00301E43">
      <w:pPr>
        <w:pStyle w:val="af"/>
        <w:numPr>
          <w:ilvl w:val="0"/>
          <w:numId w:val="12"/>
        </w:numPr>
        <w:tabs>
          <w:tab w:val="left" w:pos="687"/>
          <w:tab w:val="left" w:pos="1387"/>
        </w:tabs>
        <w:jc w:val="both"/>
      </w:pPr>
      <w:r w:rsidRPr="00A841D1">
        <w:rPr>
          <w:b/>
        </w:rPr>
        <w:t>Материально-техническое обеспечение образовательного процесса</w:t>
      </w:r>
      <w:r>
        <w:rPr>
          <w:b/>
        </w:rPr>
        <w:t>: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01E43" w:rsidTr="00301E43">
        <w:trPr>
          <w:jc w:val="center"/>
        </w:trPr>
        <w:tc>
          <w:tcPr>
            <w:tcW w:w="9345" w:type="dxa"/>
            <w:gridSpan w:val="3"/>
            <w:vAlign w:val="center"/>
          </w:tcPr>
          <w:p w:rsidR="00301E43" w:rsidRPr="00BC7ED2" w:rsidRDefault="00301E43" w:rsidP="003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 средства и ТСО</w:t>
            </w:r>
          </w:p>
        </w:tc>
      </w:tr>
      <w:tr w:rsidR="00301E43" w:rsidTr="00301E43">
        <w:trPr>
          <w:jc w:val="center"/>
        </w:trPr>
        <w:tc>
          <w:tcPr>
            <w:tcW w:w="846" w:type="dxa"/>
            <w:vAlign w:val="center"/>
          </w:tcPr>
          <w:p w:rsidR="00301E43" w:rsidRPr="00301E43" w:rsidRDefault="00301E43" w:rsidP="003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4" w:type="dxa"/>
            <w:vAlign w:val="center"/>
          </w:tcPr>
          <w:p w:rsidR="00301E43" w:rsidRPr="00301E43" w:rsidRDefault="00301E43" w:rsidP="003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  <w:vAlign w:val="center"/>
          </w:tcPr>
          <w:p w:rsidR="00301E43" w:rsidRPr="00301E43" w:rsidRDefault="00301E43" w:rsidP="003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(шт)</w:t>
            </w:r>
          </w:p>
        </w:tc>
      </w:tr>
      <w:tr w:rsidR="00301E43" w:rsidTr="00301E43">
        <w:trPr>
          <w:jc w:val="center"/>
        </w:trPr>
        <w:tc>
          <w:tcPr>
            <w:tcW w:w="846" w:type="dxa"/>
            <w:vAlign w:val="center"/>
          </w:tcPr>
          <w:p w:rsidR="00301E43" w:rsidRPr="00301E43" w:rsidRDefault="00301E43" w:rsidP="003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 w:rsidR="00301E43" w:rsidRPr="00E005A3" w:rsidRDefault="00301E43" w:rsidP="0030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BC7ED2">
              <w:rPr>
                <w:rFonts w:ascii="Times New Roman" w:hAnsi="Times New Roman" w:cs="Times New Roman"/>
                <w:sz w:val="24"/>
                <w:szCs w:val="24"/>
              </w:rPr>
              <w:t>с периферийными устройствами и выходом в Интернет</w:t>
            </w:r>
          </w:p>
        </w:tc>
        <w:tc>
          <w:tcPr>
            <w:tcW w:w="3115" w:type="dxa"/>
            <w:vAlign w:val="center"/>
          </w:tcPr>
          <w:p w:rsidR="00301E43" w:rsidRDefault="00301E43" w:rsidP="003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43" w:rsidTr="00301E43">
        <w:trPr>
          <w:jc w:val="center"/>
        </w:trPr>
        <w:tc>
          <w:tcPr>
            <w:tcW w:w="846" w:type="dxa"/>
            <w:vAlign w:val="center"/>
          </w:tcPr>
          <w:p w:rsidR="00301E43" w:rsidRPr="00301E43" w:rsidRDefault="00301E43" w:rsidP="003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4" w:type="dxa"/>
            <w:vAlign w:val="center"/>
          </w:tcPr>
          <w:p w:rsidR="00301E43" w:rsidRPr="00E005A3" w:rsidRDefault="00301E43" w:rsidP="0030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планшеты</w:t>
            </w:r>
          </w:p>
        </w:tc>
        <w:tc>
          <w:tcPr>
            <w:tcW w:w="3115" w:type="dxa"/>
            <w:vAlign w:val="center"/>
          </w:tcPr>
          <w:p w:rsidR="00301E43" w:rsidRDefault="00301E43" w:rsidP="003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E43" w:rsidTr="00301E43">
        <w:trPr>
          <w:jc w:val="center"/>
        </w:trPr>
        <w:tc>
          <w:tcPr>
            <w:tcW w:w="846" w:type="dxa"/>
            <w:vAlign w:val="center"/>
          </w:tcPr>
          <w:p w:rsidR="00301E43" w:rsidRPr="00301E43" w:rsidRDefault="00301E43" w:rsidP="003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4" w:type="dxa"/>
            <w:vAlign w:val="center"/>
          </w:tcPr>
          <w:p w:rsidR="00301E43" w:rsidRPr="00E005A3" w:rsidRDefault="00301E43" w:rsidP="0030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3115" w:type="dxa"/>
            <w:vAlign w:val="center"/>
          </w:tcPr>
          <w:p w:rsidR="00301E43" w:rsidRDefault="00301E43" w:rsidP="003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43" w:rsidTr="00301E43">
        <w:trPr>
          <w:jc w:val="center"/>
        </w:trPr>
        <w:tc>
          <w:tcPr>
            <w:tcW w:w="846" w:type="dxa"/>
            <w:vAlign w:val="center"/>
          </w:tcPr>
          <w:p w:rsidR="00301E43" w:rsidRPr="00301E43" w:rsidRDefault="00301E43" w:rsidP="003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4" w:type="dxa"/>
            <w:vAlign w:val="center"/>
          </w:tcPr>
          <w:p w:rsidR="00301E43" w:rsidRPr="00E005A3" w:rsidRDefault="00301E43" w:rsidP="0030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</w:p>
        </w:tc>
        <w:tc>
          <w:tcPr>
            <w:tcW w:w="3115" w:type="dxa"/>
            <w:vAlign w:val="center"/>
          </w:tcPr>
          <w:p w:rsidR="00301E43" w:rsidRDefault="00301E43" w:rsidP="003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E43" w:rsidTr="00301E43">
        <w:trPr>
          <w:jc w:val="center"/>
        </w:trPr>
        <w:tc>
          <w:tcPr>
            <w:tcW w:w="846" w:type="dxa"/>
            <w:vAlign w:val="center"/>
          </w:tcPr>
          <w:p w:rsidR="00301E43" w:rsidRPr="00301E43" w:rsidRDefault="00301E43" w:rsidP="003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4" w:type="dxa"/>
            <w:vAlign w:val="center"/>
          </w:tcPr>
          <w:p w:rsidR="00301E43" w:rsidRPr="00E005A3" w:rsidRDefault="00301E43" w:rsidP="0030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115" w:type="dxa"/>
            <w:vAlign w:val="center"/>
          </w:tcPr>
          <w:p w:rsidR="00301E43" w:rsidRDefault="00301E43" w:rsidP="003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214F" w:rsidRDefault="0024214F" w:rsidP="001D313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1E43" w:rsidRDefault="00301E43" w:rsidP="001D313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4214F" w:rsidRDefault="0024214F" w:rsidP="001D313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1E43" w:rsidRPr="00301E43" w:rsidRDefault="00301E43" w:rsidP="00301E43">
      <w:pPr>
        <w:spacing w:after="0" w:line="240" w:lineRule="auto"/>
        <w:ind w:firstLine="56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1E43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301E43" w:rsidRDefault="00301E43" w:rsidP="001D313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756B" w:rsidRDefault="0048756B" w:rsidP="001D3130">
      <w:pPr>
        <w:pStyle w:val="af"/>
        <w:tabs>
          <w:tab w:val="left" w:pos="687"/>
          <w:tab w:val="left" w:pos="1387"/>
        </w:tabs>
        <w:jc w:val="center"/>
        <w:rPr>
          <w:b/>
        </w:rPr>
      </w:pPr>
      <w:r>
        <w:rPr>
          <w:b/>
        </w:rPr>
        <w:t>ПРИМЕРНЫЕ ТЕМЫ ДЛЯ ТВОРЧЕСКИХ И ИССЛЕДОВАТЕЛЬСКИХ РАБОТ</w:t>
      </w:r>
      <w:r>
        <w:rPr>
          <w:rStyle w:val="a5"/>
          <w:b/>
        </w:rPr>
        <w:footnoteReference w:id="2"/>
      </w:r>
    </w:p>
    <w:p w:rsidR="0048756B" w:rsidRPr="00301E43" w:rsidRDefault="0048756B" w:rsidP="00301E4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ЗАРУБЕЖНЫЕ КИНОТРАКТОВКИ ОТЕЧЕСТВЕННОЙ КЛАССИКИ</w:t>
      </w: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«СТАРЫЕ» И «НОВЫЕ» ЭКРАНИЗАЦИИ </w:t>
      </w:r>
    </w:p>
    <w:p w:rsidR="0048756B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КЛАССИЧЕСКИЕ И СОВРЕМЕННЫЕ ИНТЕРПРЕТАЦИИ ШЕДЕВРОВ МИРОВОЙ ЛИТЕРАТУРЫ</w:t>
      </w: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ЭКРАНИЗАЦИИ НИКИТЫ МИХАЛКОВА </w:t>
      </w:r>
      <w:r>
        <w:rPr>
          <w:color w:val="000000"/>
          <w:sz w:val="22"/>
          <w:shd w:val="clear" w:color="auto" w:fill="FFFFFF"/>
        </w:rPr>
        <w:t>(по Гончарову, Чехову, Бунину)</w:t>
      </w: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ЧЕХОВ В МИРЕ КИНО</w:t>
      </w: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«ВОЙНА И МИР»</w:t>
      </w:r>
      <w:r w:rsidRPr="006E46C6">
        <w:rPr>
          <w:color w:val="000000"/>
          <w:shd w:val="clear" w:color="auto" w:fill="FFFFFF"/>
        </w:rPr>
        <w:t>: американский взгляд</w:t>
      </w:r>
      <w:r>
        <w:rPr>
          <w:color w:val="000000"/>
          <w:shd w:val="clear" w:color="auto" w:fill="FFFFFF"/>
        </w:rPr>
        <w:t xml:space="preserve"> (К. Видор)</w:t>
      </w:r>
      <w:r w:rsidRPr="006E46C6">
        <w:rPr>
          <w:color w:val="000000"/>
          <w:shd w:val="clear" w:color="auto" w:fill="FFFFFF"/>
        </w:rPr>
        <w:t xml:space="preserve"> и советский эталон</w:t>
      </w:r>
      <w:r>
        <w:rPr>
          <w:color w:val="000000"/>
          <w:shd w:val="clear" w:color="auto" w:fill="FFFFFF"/>
        </w:rPr>
        <w:t xml:space="preserve"> (киноэпопея</w:t>
      </w:r>
      <w:r w:rsidR="001D31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С. Бондарчука)</w:t>
      </w: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«АННА КАРЕНИНА»</w:t>
      </w:r>
      <w:r w:rsidRPr="006E46C6">
        <w:rPr>
          <w:color w:val="000000"/>
          <w:shd w:val="clear" w:color="auto" w:fill="FFFFFF"/>
        </w:rPr>
        <w:t>: драма-мюзикл Джо Райта</w:t>
      </w: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«ДЕЛО О М</w:t>
      </w:r>
      <w:r w:rsidR="001D3130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РТВЫХ ДУШАХ»</w:t>
      </w:r>
      <w:r w:rsidRPr="006E46C6">
        <w:rPr>
          <w:color w:val="000000"/>
          <w:shd w:val="clear" w:color="auto" w:fill="FFFFFF"/>
        </w:rPr>
        <w:t xml:space="preserve"> Павла Лунгина</w:t>
      </w: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«ПРЕСТУПЛЕНИЕ И НАКАЗАНИЕ»</w:t>
      </w:r>
      <w:r w:rsidRPr="006E46C6">
        <w:rPr>
          <w:color w:val="000000"/>
          <w:shd w:val="clear" w:color="auto" w:fill="FFFFFF"/>
        </w:rPr>
        <w:t>: театральность в экранизации Льва Кулиджанова</w:t>
      </w: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«ЗАМОК» Ф. КАФКИ</w:t>
      </w:r>
      <w:r w:rsidRPr="006E46C6">
        <w:rPr>
          <w:color w:val="000000"/>
          <w:shd w:val="clear" w:color="auto" w:fill="FFFFFF"/>
        </w:rPr>
        <w:t xml:space="preserve"> в интерпретации А. Балабанова</w:t>
      </w:r>
    </w:p>
    <w:p w:rsidR="0048756B" w:rsidRPr="006E46C6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РОМАН В. НАБОКОВА «ЛОЛИТА» </w:t>
      </w:r>
      <w:r w:rsidRPr="006E46C6">
        <w:rPr>
          <w:color w:val="000000"/>
          <w:shd w:val="clear" w:color="auto" w:fill="FFFFFF"/>
        </w:rPr>
        <w:t>в экранизациях разных режисс</w:t>
      </w:r>
      <w:r w:rsidR="001D3130">
        <w:rPr>
          <w:color w:val="000000"/>
          <w:shd w:val="clear" w:color="auto" w:fill="FFFFFF"/>
        </w:rPr>
        <w:t>е</w:t>
      </w:r>
      <w:r w:rsidRPr="006E46C6">
        <w:rPr>
          <w:color w:val="000000"/>
          <w:shd w:val="clear" w:color="auto" w:fill="FFFFFF"/>
        </w:rPr>
        <w:t>ров (</w:t>
      </w:r>
      <w:r>
        <w:rPr>
          <w:color w:val="000000"/>
          <w:shd w:val="clear" w:color="auto" w:fill="FFFFFF"/>
        </w:rPr>
        <w:t xml:space="preserve">С. </w:t>
      </w:r>
      <w:r w:rsidRPr="006E46C6">
        <w:rPr>
          <w:color w:val="000000"/>
          <w:shd w:val="clear" w:color="auto" w:fill="FFFFFF"/>
        </w:rPr>
        <w:t xml:space="preserve">Кубрик, </w:t>
      </w:r>
      <w:r>
        <w:rPr>
          <w:color w:val="000000"/>
          <w:shd w:val="clear" w:color="auto" w:fill="FFFFFF"/>
        </w:rPr>
        <w:t xml:space="preserve">Э. </w:t>
      </w:r>
      <w:r w:rsidRPr="006E46C6">
        <w:rPr>
          <w:color w:val="000000"/>
          <w:shd w:val="clear" w:color="auto" w:fill="FFFFFF"/>
        </w:rPr>
        <w:t>Лайн,</w:t>
      </w:r>
      <w:r>
        <w:rPr>
          <w:color w:val="000000"/>
          <w:shd w:val="clear" w:color="auto" w:fill="FFFFFF"/>
        </w:rPr>
        <w:t xml:space="preserve"> Р.</w:t>
      </w:r>
      <w:r w:rsidRPr="006E46C6">
        <w:rPr>
          <w:color w:val="000000"/>
          <w:shd w:val="clear" w:color="auto" w:fill="FFFFFF"/>
        </w:rPr>
        <w:t xml:space="preserve"> Гиоргобиани)</w:t>
      </w:r>
    </w:p>
    <w:p w:rsidR="009A60A8" w:rsidRPr="001D3130" w:rsidRDefault="0048756B" w:rsidP="001D3130">
      <w:pPr>
        <w:pStyle w:val="af"/>
        <w:numPr>
          <w:ilvl w:val="0"/>
          <w:numId w:val="14"/>
        </w:numPr>
        <w:tabs>
          <w:tab w:val="left" w:pos="687"/>
          <w:tab w:val="left" w:pos="1387"/>
        </w:tabs>
        <w:ind w:left="357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«ЕВГЕНИЙ ОНЕГИН» в классической </w:t>
      </w:r>
      <w:r w:rsidRPr="006E46C6">
        <w:rPr>
          <w:color w:val="000000"/>
          <w:shd w:val="clear" w:color="auto" w:fill="FFFFFF"/>
        </w:rPr>
        <w:t>советской трактовке (Р. Тихомиров) и современной постановке</w:t>
      </w:r>
      <w:r w:rsidR="001D3130">
        <w:rPr>
          <w:color w:val="000000"/>
          <w:shd w:val="clear" w:color="auto" w:fill="FFFFFF"/>
        </w:rPr>
        <w:t xml:space="preserve"> (Б. Лардж)</w:t>
      </w:r>
    </w:p>
    <w:sectPr w:rsidR="009A60A8" w:rsidRPr="001D3130" w:rsidSect="0048756B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8F" w:rsidRDefault="00E55E8F" w:rsidP="00CF1AE9">
      <w:pPr>
        <w:spacing w:after="0" w:line="240" w:lineRule="auto"/>
      </w:pPr>
      <w:r>
        <w:separator/>
      </w:r>
    </w:p>
  </w:endnote>
  <w:endnote w:type="continuationSeparator" w:id="0">
    <w:p w:rsidR="00E55E8F" w:rsidRDefault="00E55E8F" w:rsidP="00CF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77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E90556" w:rsidRPr="001D3130" w:rsidRDefault="00E066FA" w:rsidP="001D3130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313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D313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1D313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56604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1D313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8F" w:rsidRDefault="00E55E8F" w:rsidP="00CF1AE9">
      <w:pPr>
        <w:spacing w:after="0" w:line="240" w:lineRule="auto"/>
      </w:pPr>
      <w:r>
        <w:separator/>
      </w:r>
    </w:p>
  </w:footnote>
  <w:footnote w:type="continuationSeparator" w:id="0">
    <w:p w:rsidR="00E55E8F" w:rsidRDefault="00E55E8F" w:rsidP="00CF1AE9">
      <w:pPr>
        <w:spacing w:after="0" w:line="240" w:lineRule="auto"/>
      </w:pPr>
      <w:r>
        <w:continuationSeparator/>
      </w:r>
    </w:p>
  </w:footnote>
  <w:footnote w:id="1">
    <w:p w:rsidR="00E90556" w:rsidRDefault="00E90556" w:rsidP="00081CD6">
      <w:pPr>
        <w:pStyle w:val="a6"/>
        <w:ind w:firstLine="567"/>
        <w:jc w:val="both"/>
      </w:pPr>
      <w:r>
        <w:rPr>
          <w:rStyle w:val="a5"/>
        </w:rPr>
        <w:footnoteRef/>
      </w:r>
      <w:r>
        <w:t xml:space="preserve"> Здесь приводится исключительно лекционный материал, предст</w:t>
      </w:r>
      <w:r w:rsidR="00081CD6">
        <w:t xml:space="preserve">авляющий теоретическую базу </w:t>
      </w:r>
      <w:r>
        <w:t>курса</w:t>
      </w:r>
      <w:r w:rsidR="00081CD6">
        <w:t xml:space="preserve"> ВУД</w:t>
      </w:r>
      <w:r>
        <w:t>. В зависимости от реализации практической части в эту базу могут в</w:t>
      </w:r>
      <w:r w:rsidR="00081CD6">
        <w:t>носиться детальные коррективы.</w:t>
      </w:r>
    </w:p>
  </w:footnote>
  <w:footnote w:id="2">
    <w:p w:rsidR="00E90556" w:rsidRDefault="00E90556" w:rsidP="00301E43">
      <w:pPr>
        <w:pStyle w:val="a6"/>
        <w:ind w:firstLine="567"/>
        <w:jc w:val="both"/>
      </w:pPr>
      <w:r>
        <w:rPr>
          <w:rStyle w:val="a5"/>
        </w:rPr>
        <w:footnoteRef/>
      </w:r>
      <w:r>
        <w:t xml:space="preserve"> Данные темы предложены разработчиком курса </w:t>
      </w:r>
      <w:r w:rsidR="00301E43">
        <w:t xml:space="preserve">как образцы. У обучающихся есть </w:t>
      </w:r>
      <w:r>
        <w:t>возможность свободного выбора тем из списка, а также возможность самостоятельно сформулировать тему при е</w:t>
      </w:r>
      <w:r w:rsidR="001D3130">
        <w:t>е</w:t>
      </w:r>
      <w:r>
        <w:t xml:space="preserve"> заблаговременном согласовании с </w:t>
      </w:r>
      <w:r w:rsidR="00301E43">
        <w:t>преподавателем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8BD"/>
    <w:multiLevelType w:val="hybridMultilevel"/>
    <w:tmpl w:val="533EE0F6"/>
    <w:lvl w:ilvl="0" w:tplc="C3F648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994"/>
    <w:multiLevelType w:val="hybridMultilevel"/>
    <w:tmpl w:val="BED6B8CA"/>
    <w:lvl w:ilvl="0" w:tplc="74961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FFA"/>
    <w:multiLevelType w:val="hybridMultilevel"/>
    <w:tmpl w:val="6692707A"/>
    <w:lvl w:ilvl="0" w:tplc="6F7684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50E1"/>
    <w:multiLevelType w:val="hybridMultilevel"/>
    <w:tmpl w:val="2042DCFE"/>
    <w:lvl w:ilvl="0" w:tplc="BA90A5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5AC8"/>
    <w:multiLevelType w:val="hybridMultilevel"/>
    <w:tmpl w:val="F3D00E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C1828"/>
    <w:multiLevelType w:val="hybridMultilevel"/>
    <w:tmpl w:val="2D54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616"/>
    <w:multiLevelType w:val="hybridMultilevel"/>
    <w:tmpl w:val="FC88898A"/>
    <w:lvl w:ilvl="0" w:tplc="F1447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F98"/>
    <w:multiLevelType w:val="hybridMultilevel"/>
    <w:tmpl w:val="920C566A"/>
    <w:lvl w:ilvl="0" w:tplc="5C3604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3314F"/>
    <w:multiLevelType w:val="hybridMultilevel"/>
    <w:tmpl w:val="54465586"/>
    <w:lvl w:ilvl="0" w:tplc="B6A08F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3CB3"/>
    <w:multiLevelType w:val="hybridMultilevel"/>
    <w:tmpl w:val="406279F4"/>
    <w:lvl w:ilvl="0" w:tplc="E3908A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E1148"/>
    <w:multiLevelType w:val="hybridMultilevel"/>
    <w:tmpl w:val="86D410AE"/>
    <w:lvl w:ilvl="0" w:tplc="5B3A3FE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73978"/>
    <w:multiLevelType w:val="hybridMultilevel"/>
    <w:tmpl w:val="381CF6FA"/>
    <w:lvl w:ilvl="0" w:tplc="0276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63B"/>
    <w:multiLevelType w:val="hybridMultilevel"/>
    <w:tmpl w:val="04045B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4D3C45"/>
    <w:multiLevelType w:val="hybridMultilevel"/>
    <w:tmpl w:val="2AFA19C8"/>
    <w:lvl w:ilvl="0" w:tplc="93AEEA3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36"/>
    <w:rsid w:val="00004E14"/>
    <w:rsid w:val="00007F69"/>
    <w:rsid w:val="00074CD3"/>
    <w:rsid w:val="00081CD6"/>
    <w:rsid w:val="000B60E8"/>
    <w:rsid w:val="000D24CE"/>
    <w:rsid w:val="00141FCB"/>
    <w:rsid w:val="001677BA"/>
    <w:rsid w:val="001A1D2B"/>
    <w:rsid w:val="001D3130"/>
    <w:rsid w:val="00200958"/>
    <w:rsid w:val="00224E35"/>
    <w:rsid w:val="00226B71"/>
    <w:rsid w:val="0024214F"/>
    <w:rsid w:val="002509BC"/>
    <w:rsid w:val="002515D8"/>
    <w:rsid w:val="00252B48"/>
    <w:rsid w:val="00265E71"/>
    <w:rsid w:val="0027689C"/>
    <w:rsid w:val="00284C0A"/>
    <w:rsid w:val="002B0250"/>
    <w:rsid w:val="002C1CE6"/>
    <w:rsid w:val="002F3787"/>
    <w:rsid w:val="00301E43"/>
    <w:rsid w:val="00384239"/>
    <w:rsid w:val="0039280C"/>
    <w:rsid w:val="0043131C"/>
    <w:rsid w:val="0046363A"/>
    <w:rsid w:val="00464422"/>
    <w:rsid w:val="0048756B"/>
    <w:rsid w:val="004C3346"/>
    <w:rsid w:val="004D179B"/>
    <w:rsid w:val="004D6014"/>
    <w:rsid w:val="004D6EB2"/>
    <w:rsid w:val="005204BB"/>
    <w:rsid w:val="005272B9"/>
    <w:rsid w:val="00531446"/>
    <w:rsid w:val="0053725D"/>
    <w:rsid w:val="00544024"/>
    <w:rsid w:val="005C56EA"/>
    <w:rsid w:val="00601C14"/>
    <w:rsid w:val="006421B6"/>
    <w:rsid w:val="00644528"/>
    <w:rsid w:val="0065431B"/>
    <w:rsid w:val="00682BFC"/>
    <w:rsid w:val="006A15D5"/>
    <w:rsid w:val="006C4D36"/>
    <w:rsid w:val="0076302B"/>
    <w:rsid w:val="00763441"/>
    <w:rsid w:val="00772FF5"/>
    <w:rsid w:val="007A398A"/>
    <w:rsid w:val="007A609E"/>
    <w:rsid w:val="007B5F66"/>
    <w:rsid w:val="00807A12"/>
    <w:rsid w:val="00833EA5"/>
    <w:rsid w:val="0088509B"/>
    <w:rsid w:val="008F167E"/>
    <w:rsid w:val="00902720"/>
    <w:rsid w:val="0095785D"/>
    <w:rsid w:val="009A60A8"/>
    <w:rsid w:val="009C73CA"/>
    <w:rsid w:val="00A2740B"/>
    <w:rsid w:val="00A3768C"/>
    <w:rsid w:val="00A82462"/>
    <w:rsid w:val="00A843F8"/>
    <w:rsid w:val="00A92FDB"/>
    <w:rsid w:val="00AF645E"/>
    <w:rsid w:val="00AF7937"/>
    <w:rsid w:val="00B07F06"/>
    <w:rsid w:val="00B22F4E"/>
    <w:rsid w:val="00B505DF"/>
    <w:rsid w:val="00B56604"/>
    <w:rsid w:val="00BA294F"/>
    <w:rsid w:val="00BB4778"/>
    <w:rsid w:val="00BF0454"/>
    <w:rsid w:val="00BF3F11"/>
    <w:rsid w:val="00BF66B3"/>
    <w:rsid w:val="00C165CA"/>
    <w:rsid w:val="00C1679D"/>
    <w:rsid w:val="00C85CB8"/>
    <w:rsid w:val="00CB5B67"/>
    <w:rsid w:val="00CF1AE9"/>
    <w:rsid w:val="00CF5E17"/>
    <w:rsid w:val="00D73EAB"/>
    <w:rsid w:val="00D827CB"/>
    <w:rsid w:val="00DA50F2"/>
    <w:rsid w:val="00DC6F41"/>
    <w:rsid w:val="00E066FA"/>
    <w:rsid w:val="00E155A5"/>
    <w:rsid w:val="00E243DC"/>
    <w:rsid w:val="00E55E8F"/>
    <w:rsid w:val="00E60162"/>
    <w:rsid w:val="00E65460"/>
    <w:rsid w:val="00E74735"/>
    <w:rsid w:val="00E90556"/>
    <w:rsid w:val="00EA03AB"/>
    <w:rsid w:val="00EC662B"/>
    <w:rsid w:val="00ED0AE1"/>
    <w:rsid w:val="00ED1E22"/>
    <w:rsid w:val="00F6513C"/>
    <w:rsid w:val="00F815BC"/>
    <w:rsid w:val="00FB4D86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EFA0"/>
  <w15:docId w15:val="{FDD929DA-BD07-488F-A663-9B326914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78"/>
  </w:style>
  <w:style w:type="paragraph" w:styleId="2">
    <w:name w:val="heading 2"/>
    <w:basedOn w:val="a"/>
    <w:next w:val="a"/>
    <w:link w:val="20"/>
    <w:semiHidden/>
    <w:unhideWhenUsed/>
    <w:qFormat/>
    <w:rsid w:val="0065431B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36"/>
    <w:pPr>
      <w:ind w:left="720"/>
      <w:contextualSpacing/>
    </w:pPr>
  </w:style>
  <w:style w:type="paragraph" w:styleId="a4">
    <w:name w:val="No Spacing"/>
    <w:uiPriority w:val="1"/>
    <w:qFormat/>
    <w:rsid w:val="001A1D2B"/>
    <w:pPr>
      <w:spacing w:after="0" w:line="240" w:lineRule="auto"/>
    </w:pPr>
  </w:style>
  <w:style w:type="character" w:styleId="a5">
    <w:name w:val="footnote reference"/>
    <w:basedOn w:val="a0"/>
    <w:uiPriority w:val="99"/>
    <w:rsid w:val="00CF1AE9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CF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F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D827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827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827CB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65431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543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6543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Plain Text"/>
    <w:basedOn w:val="a"/>
    <w:link w:val="ae"/>
    <w:semiHidden/>
    <w:unhideWhenUsed/>
    <w:rsid w:val="006543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6543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Стиль"/>
    <w:rsid w:val="0065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4214F"/>
    <w:rPr>
      <w:i/>
      <w:iCs/>
    </w:rPr>
  </w:style>
  <w:style w:type="character" w:customStyle="1" w:styleId="st">
    <w:name w:val="st"/>
    <w:basedOn w:val="a0"/>
    <w:rsid w:val="0024214F"/>
  </w:style>
  <w:style w:type="paragraph" w:styleId="af1">
    <w:name w:val="header"/>
    <w:basedOn w:val="a"/>
    <w:link w:val="af2"/>
    <w:uiPriority w:val="99"/>
    <w:unhideWhenUsed/>
    <w:rsid w:val="0048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8756B"/>
  </w:style>
  <w:style w:type="paragraph" w:styleId="af3">
    <w:name w:val="footer"/>
    <w:basedOn w:val="a"/>
    <w:link w:val="af4"/>
    <w:uiPriority w:val="99"/>
    <w:unhideWhenUsed/>
    <w:rsid w:val="0048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8756B"/>
  </w:style>
  <w:style w:type="table" w:styleId="af5">
    <w:name w:val="Table Grid"/>
    <w:basedOn w:val="a1"/>
    <w:uiPriority w:val="39"/>
    <w:rsid w:val="0030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6922-6845-439D-9359-35CC5862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Tretyakovs</cp:lastModifiedBy>
  <cp:revision>49</cp:revision>
  <dcterms:created xsi:type="dcterms:W3CDTF">2014-10-14T05:35:00Z</dcterms:created>
  <dcterms:modified xsi:type="dcterms:W3CDTF">2021-10-18T15:28:00Z</dcterms:modified>
</cp:coreProperties>
</file>